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9E13A" w14:textId="33CF7932" w:rsidR="00AF4F6B" w:rsidRPr="00230707" w:rsidRDefault="0017480D" w:rsidP="00025A46">
      <w:pPr>
        <w:pStyle w:val="Heading1"/>
      </w:pPr>
      <w:r>
        <w:t>Driving after stroke</w:t>
      </w:r>
    </w:p>
    <w:p w14:paraId="6F2219FA" w14:textId="046D334C" w:rsidR="00856F61" w:rsidRPr="00025A46" w:rsidRDefault="0017480D" w:rsidP="00D86145">
      <w:pPr>
        <w:pStyle w:val="Subheading"/>
        <w:rPr>
          <w:szCs w:val="36"/>
        </w:rPr>
      </w:pPr>
      <w:r>
        <w:rPr>
          <w:szCs w:val="36"/>
        </w:rPr>
        <w:t>A short guide</w:t>
      </w:r>
    </w:p>
    <w:p w14:paraId="0A4B7699" w14:textId="77777777" w:rsidR="00856F61" w:rsidRDefault="00856F61" w:rsidP="00025A46"/>
    <w:p w14:paraId="15587EBB" w14:textId="608E6CDC" w:rsidR="00025A46" w:rsidRPr="00850A35" w:rsidRDefault="00850A35" w:rsidP="00850A35">
      <w:pPr>
        <w:spacing w:line="360" w:lineRule="auto"/>
        <w:rPr>
          <w:b/>
          <w:bCs/>
          <w:sz w:val="36"/>
          <w:szCs w:val="36"/>
        </w:rPr>
      </w:pPr>
      <w:r w:rsidRPr="00850A35">
        <w:rPr>
          <w:b/>
          <w:bCs/>
          <w:sz w:val="36"/>
          <w:szCs w:val="36"/>
        </w:rPr>
        <w:t xml:space="preserve">After a stroke or transient ischaemic attack (TIA or </w:t>
      </w:r>
      <w:proofErr w:type="gramStart"/>
      <w:r w:rsidRPr="00850A35">
        <w:rPr>
          <w:b/>
          <w:bCs/>
          <w:sz w:val="36"/>
          <w:szCs w:val="36"/>
        </w:rPr>
        <w:t>mini-stroke</w:t>
      </w:r>
      <w:proofErr w:type="gramEnd"/>
      <w:r w:rsidRPr="00850A35">
        <w:rPr>
          <w:b/>
          <w:bCs/>
          <w:sz w:val="36"/>
          <w:szCs w:val="36"/>
        </w:rPr>
        <w:t>), you must stop driving for a minimum period.</w:t>
      </w:r>
    </w:p>
    <w:p w14:paraId="271BF5B2" w14:textId="77777777" w:rsidR="00B1158A" w:rsidRDefault="00850A35" w:rsidP="00770121">
      <w:pPr>
        <w:pStyle w:val="ListParagraph"/>
        <w:numPr>
          <w:ilvl w:val="0"/>
          <w:numId w:val="1"/>
        </w:numPr>
        <w:spacing w:line="360" w:lineRule="auto"/>
        <w:rPr>
          <w:sz w:val="36"/>
          <w:szCs w:val="36"/>
        </w:rPr>
      </w:pPr>
      <w:r w:rsidRPr="00B1158A">
        <w:rPr>
          <w:sz w:val="36"/>
          <w:szCs w:val="36"/>
        </w:rPr>
        <w:t xml:space="preserve">Car and motorcycle drivers must not drive for a minimum of one calendar month after a stroke or TIA. </w:t>
      </w:r>
    </w:p>
    <w:p w14:paraId="191D08EF" w14:textId="781AA9B7" w:rsidR="00850A35" w:rsidRPr="00B1158A" w:rsidRDefault="00850A35" w:rsidP="00770121">
      <w:pPr>
        <w:pStyle w:val="ListParagraph"/>
        <w:numPr>
          <w:ilvl w:val="0"/>
          <w:numId w:val="1"/>
        </w:numPr>
        <w:spacing w:line="360" w:lineRule="auto"/>
        <w:rPr>
          <w:sz w:val="36"/>
          <w:szCs w:val="36"/>
        </w:rPr>
      </w:pPr>
      <w:r w:rsidRPr="00B1158A">
        <w:rPr>
          <w:sz w:val="36"/>
          <w:szCs w:val="36"/>
        </w:rPr>
        <w:t xml:space="preserve">Lorry and bus drivers must stop driving for a minimum of one year. </w:t>
      </w:r>
    </w:p>
    <w:p w14:paraId="7C950BB5" w14:textId="77777777" w:rsidR="00850A35" w:rsidRPr="00850A35" w:rsidRDefault="00850A35" w:rsidP="00850A35">
      <w:pPr>
        <w:spacing w:line="360" w:lineRule="auto"/>
        <w:rPr>
          <w:sz w:val="36"/>
          <w:szCs w:val="36"/>
        </w:rPr>
      </w:pPr>
    </w:p>
    <w:p w14:paraId="60EE7124" w14:textId="704B7038" w:rsidR="00850A35" w:rsidRDefault="00850A35" w:rsidP="00850A35">
      <w:pPr>
        <w:spacing w:line="360" w:lineRule="auto"/>
        <w:rPr>
          <w:sz w:val="36"/>
          <w:szCs w:val="36"/>
        </w:rPr>
      </w:pPr>
      <w:r w:rsidRPr="00850A35">
        <w:rPr>
          <w:sz w:val="36"/>
          <w:szCs w:val="36"/>
        </w:rPr>
        <w:t>Some people will be able to drive after the minimum period, but some will have to stop driving for longer. Some people will have to stop driving for good.</w:t>
      </w:r>
    </w:p>
    <w:p w14:paraId="7F858678" w14:textId="408498DD" w:rsidR="00850A35" w:rsidRDefault="00850A35">
      <w:pPr>
        <w:spacing w:before="0" w:after="200"/>
        <w:rPr>
          <w:sz w:val="36"/>
          <w:szCs w:val="36"/>
        </w:rPr>
      </w:pPr>
      <w:r>
        <w:rPr>
          <w:sz w:val="36"/>
          <w:szCs w:val="36"/>
        </w:rPr>
        <w:br w:type="page"/>
      </w:r>
    </w:p>
    <w:p w14:paraId="39E93D03" w14:textId="18330552" w:rsidR="00850A35" w:rsidRDefault="00850A35" w:rsidP="00850A35">
      <w:pPr>
        <w:pStyle w:val="Subheading"/>
      </w:pPr>
      <w:r w:rsidRPr="00850A35">
        <w:lastRenderedPageBreak/>
        <w:t>How can a stroke affect driving</w:t>
      </w:r>
      <w:r>
        <w:t>?</w:t>
      </w:r>
    </w:p>
    <w:p w14:paraId="1512FE06" w14:textId="77777777" w:rsidR="00B1158A" w:rsidRDefault="00850A35" w:rsidP="00850A35">
      <w:pPr>
        <w:spacing w:line="360" w:lineRule="auto"/>
        <w:rPr>
          <w:sz w:val="32"/>
          <w:szCs w:val="32"/>
        </w:rPr>
      </w:pPr>
      <w:r w:rsidRPr="00850A35">
        <w:rPr>
          <w:sz w:val="32"/>
          <w:szCs w:val="32"/>
        </w:rPr>
        <w:t xml:space="preserve">Driving is a complex task using many different skills, all of which may be affected by a stroke. All drivers must be able to: </w:t>
      </w:r>
    </w:p>
    <w:p w14:paraId="19DC2E86" w14:textId="34F0CDC6" w:rsidR="00850A35" w:rsidRDefault="00850A35" w:rsidP="00850A35">
      <w:pPr>
        <w:spacing w:line="360" w:lineRule="auto"/>
        <w:rPr>
          <w:sz w:val="32"/>
          <w:szCs w:val="32"/>
        </w:rPr>
      </w:pPr>
      <w:r w:rsidRPr="00850A35">
        <w:rPr>
          <w:sz w:val="32"/>
          <w:szCs w:val="32"/>
        </w:rPr>
        <w:t xml:space="preserve">1. Control the vehicle safely. </w:t>
      </w:r>
    </w:p>
    <w:p w14:paraId="04DD0F8A" w14:textId="77777777" w:rsidR="00850A35" w:rsidRDefault="00850A35" w:rsidP="00850A35">
      <w:pPr>
        <w:spacing w:line="360" w:lineRule="auto"/>
        <w:rPr>
          <w:sz w:val="32"/>
          <w:szCs w:val="32"/>
        </w:rPr>
      </w:pPr>
      <w:r w:rsidRPr="00850A35">
        <w:rPr>
          <w:sz w:val="32"/>
          <w:szCs w:val="32"/>
        </w:rPr>
        <w:t xml:space="preserve">2. Respond to the road, traffic and other external cues. </w:t>
      </w:r>
    </w:p>
    <w:p w14:paraId="0C04F327" w14:textId="77777777" w:rsidR="00B1158A" w:rsidRDefault="00850A35" w:rsidP="00850A35">
      <w:pPr>
        <w:spacing w:line="360" w:lineRule="auto"/>
        <w:rPr>
          <w:sz w:val="32"/>
          <w:szCs w:val="32"/>
        </w:rPr>
      </w:pPr>
      <w:r w:rsidRPr="00850A35">
        <w:rPr>
          <w:sz w:val="32"/>
          <w:szCs w:val="32"/>
        </w:rPr>
        <w:t xml:space="preserve">3. Remember and follow the rules of the road. </w:t>
      </w:r>
    </w:p>
    <w:p w14:paraId="5A0F0690" w14:textId="31EDD4AE" w:rsidR="00850A35" w:rsidRDefault="00850A35" w:rsidP="00850A35">
      <w:pPr>
        <w:spacing w:line="360" w:lineRule="auto"/>
        <w:rPr>
          <w:sz w:val="32"/>
          <w:szCs w:val="32"/>
        </w:rPr>
      </w:pPr>
      <w:r w:rsidRPr="00850A35">
        <w:rPr>
          <w:sz w:val="32"/>
          <w:szCs w:val="32"/>
        </w:rPr>
        <w:t xml:space="preserve">The effects of a stroke may impact your ability to drive safely in various ways. This may include problems with vision, physical effects like arm and leg weakness, or difficulties with memory, concentration and understanding. </w:t>
      </w:r>
      <w:r>
        <w:rPr>
          <w:sz w:val="32"/>
          <w:szCs w:val="32"/>
        </w:rPr>
        <w:t>See page 4.</w:t>
      </w:r>
    </w:p>
    <w:p w14:paraId="2FA2FF97" w14:textId="77777777" w:rsidR="00850A35" w:rsidRDefault="00850A35" w:rsidP="00850A35">
      <w:pPr>
        <w:spacing w:line="360" w:lineRule="auto"/>
        <w:rPr>
          <w:sz w:val="32"/>
          <w:szCs w:val="32"/>
        </w:rPr>
      </w:pPr>
      <w:r w:rsidRPr="00850A35">
        <w:rPr>
          <w:sz w:val="32"/>
          <w:szCs w:val="32"/>
        </w:rPr>
        <w:t xml:space="preserve">You must stop driving for a minimum period (see page </w:t>
      </w:r>
      <w:r>
        <w:rPr>
          <w:sz w:val="32"/>
          <w:szCs w:val="32"/>
        </w:rPr>
        <w:t>1</w:t>
      </w:r>
      <w:r w:rsidRPr="00850A35">
        <w:rPr>
          <w:sz w:val="32"/>
          <w:szCs w:val="32"/>
        </w:rPr>
        <w:t xml:space="preserve">). When and if you can start driving again depends on several things, including: </w:t>
      </w:r>
    </w:p>
    <w:p w14:paraId="367E68B4" w14:textId="77777777" w:rsidR="00850A35" w:rsidRDefault="00850A35" w:rsidP="00850A35">
      <w:pPr>
        <w:spacing w:line="360" w:lineRule="auto"/>
        <w:rPr>
          <w:sz w:val="32"/>
          <w:szCs w:val="32"/>
        </w:rPr>
      </w:pPr>
      <w:r w:rsidRPr="00850A35">
        <w:rPr>
          <w:sz w:val="32"/>
          <w:szCs w:val="32"/>
        </w:rPr>
        <w:t xml:space="preserve">• The type of stroke. </w:t>
      </w:r>
    </w:p>
    <w:p w14:paraId="14320BC4" w14:textId="77777777" w:rsidR="00850A35" w:rsidRDefault="00850A35" w:rsidP="00850A35">
      <w:pPr>
        <w:spacing w:line="360" w:lineRule="auto"/>
        <w:rPr>
          <w:sz w:val="32"/>
          <w:szCs w:val="32"/>
        </w:rPr>
      </w:pPr>
      <w:r w:rsidRPr="00850A35">
        <w:rPr>
          <w:sz w:val="32"/>
          <w:szCs w:val="32"/>
        </w:rPr>
        <w:t xml:space="preserve">• The effects of your stroke. </w:t>
      </w:r>
    </w:p>
    <w:p w14:paraId="3C56BCEF" w14:textId="77777777" w:rsidR="00850A35" w:rsidRDefault="00850A35" w:rsidP="00850A35">
      <w:pPr>
        <w:spacing w:line="360" w:lineRule="auto"/>
        <w:rPr>
          <w:sz w:val="32"/>
          <w:szCs w:val="32"/>
        </w:rPr>
      </w:pPr>
      <w:r w:rsidRPr="00850A35">
        <w:rPr>
          <w:sz w:val="32"/>
          <w:szCs w:val="32"/>
        </w:rPr>
        <w:t xml:space="preserve">• Other medical conditions you may have. </w:t>
      </w:r>
    </w:p>
    <w:p w14:paraId="5F9444D8" w14:textId="77777777" w:rsidR="00850A35" w:rsidRDefault="00850A35" w:rsidP="00850A35">
      <w:pPr>
        <w:spacing w:line="360" w:lineRule="auto"/>
        <w:rPr>
          <w:sz w:val="32"/>
          <w:szCs w:val="32"/>
        </w:rPr>
      </w:pPr>
      <w:r w:rsidRPr="00850A35">
        <w:rPr>
          <w:sz w:val="32"/>
          <w:szCs w:val="32"/>
        </w:rPr>
        <w:t xml:space="preserve">• The type of licence you hold. </w:t>
      </w:r>
    </w:p>
    <w:p w14:paraId="72D471EE" w14:textId="77777777" w:rsidR="00850A35" w:rsidRDefault="00850A35" w:rsidP="00850A35">
      <w:pPr>
        <w:spacing w:line="360" w:lineRule="auto"/>
        <w:rPr>
          <w:sz w:val="32"/>
          <w:szCs w:val="32"/>
        </w:rPr>
      </w:pPr>
      <w:r w:rsidRPr="00850A35">
        <w:rPr>
          <w:sz w:val="32"/>
          <w:szCs w:val="32"/>
        </w:rPr>
        <w:t xml:space="preserve">It is your responsibility to ensure you are safe to drive. Healthcare professionals, such as a doctor or occupational therapist, can help you understand how your stroke might affect your driving. </w:t>
      </w:r>
    </w:p>
    <w:p w14:paraId="0FF4474F" w14:textId="4A84FDF9" w:rsidR="00850A35" w:rsidRDefault="00850A35" w:rsidP="00850A35">
      <w:pPr>
        <w:spacing w:line="360" w:lineRule="auto"/>
        <w:rPr>
          <w:sz w:val="32"/>
          <w:szCs w:val="32"/>
        </w:rPr>
      </w:pPr>
      <w:r w:rsidRPr="00850A35">
        <w:rPr>
          <w:sz w:val="32"/>
          <w:szCs w:val="32"/>
        </w:rPr>
        <w:lastRenderedPageBreak/>
        <w:t xml:space="preserve">Driving Mobility has a UK network of driving assessment centres. They can help you find individual advice about driving after a stroke. See </w:t>
      </w:r>
      <w:r w:rsidRPr="00B1158A">
        <w:rPr>
          <w:sz w:val="32"/>
          <w:szCs w:val="32"/>
        </w:rPr>
        <w:t>page 10.</w:t>
      </w:r>
    </w:p>
    <w:p w14:paraId="6B10158B" w14:textId="77777777" w:rsidR="00850A35" w:rsidRDefault="00850A35">
      <w:pPr>
        <w:spacing w:before="0" w:after="200"/>
        <w:rPr>
          <w:sz w:val="32"/>
          <w:szCs w:val="32"/>
        </w:rPr>
      </w:pPr>
      <w:r>
        <w:rPr>
          <w:sz w:val="32"/>
          <w:szCs w:val="32"/>
        </w:rPr>
        <w:br w:type="page"/>
      </w:r>
    </w:p>
    <w:p w14:paraId="04D3C04D" w14:textId="3000628C" w:rsidR="00850A35" w:rsidRDefault="00850A35" w:rsidP="00850A35">
      <w:pPr>
        <w:pStyle w:val="Subheading"/>
      </w:pPr>
      <w:r w:rsidRPr="00850A35">
        <w:lastRenderedPageBreak/>
        <w:t>How a stroke may affect your driving</w:t>
      </w:r>
    </w:p>
    <w:p w14:paraId="0A9ED9DA" w14:textId="659134BF" w:rsidR="00850A35" w:rsidRDefault="00850A35" w:rsidP="00850A35">
      <w:pPr>
        <w:pStyle w:val="ListParagraph"/>
        <w:numPr>
          <w:ilvl w:val="0"/>
          <w:numId w:val="1"/>
        </w:numPr>
        <w:spacing w:line="360" w:lineRule="auto"/>
        <w:rPr>
          <w:sz w:val="32"/>
          <w:szCs w:val="32"/>
        </w:rPr>
      </w:pPr>
      <w:r w:rsidRPr="00850A35">
        <w:rPr>
          <w:b/>
          <w:bCs/>
          <w:sz w:val="32"/>
          <w:szCs w:val="32"/>
        </w:rPr>
        <w:t>Communication and language</w:t>
      </w:r>
      <w:r w:rsidRPr="00850A35">
        <w:rPr>
          <w:b/>
          <w:bCs/>
          <w:sz w:val="32"/>
          <w:szCs w:val="32"/>
        </w:rPr>
        <w:t>:</w:t>
      </w:r>
      <w:r w:rsidRPr="00850A35">
        <w:rPr>
          <w:sz w:val="32"/>
          <w:szCs w:val="32"/>
        </w:rPr>
        <w:t xml:space="preserve"> Ability to read and understand road signs at speed.</w:t>
      </w:r>
    </w:p>
    <w:p w14:paraId="0ED00228" w14:textId="79A261DC" w:rsidR="00850A35" w:rsidRDefault="00850A35" w:rsidP="00850A35">
      <w:pPr>
        <w:pStyle w:val="ListParagraph"/>
        <w:numPr>
          <w:ilvl w:val="0"/>
          <w:numId w:val="1"/>
        </w:numPr>
        <w:spacing w:line="360" w:lineRule="auto"/>
        <w:rPr>
          <w:sz w:val="32"/>
          <w:szCs w:val="32"/>
        </w:rPr>
      </w:pPr>
      <w:r w:rsidRPr="00850A35">
        <w:rPr>
          <w:b/>
          <w:bCs/>
          <w:sz w:val="32"/>
          <w:szCs w:val="32"/>
        </w:rPr>
        <w:t>Perceptual problems (being aware of things)</w:t>
      </w:r>
      <w:r w:rsidRPr="00850A35">
        <w:rPr>
          <w:b/>
          <w:bCs/>
          <w:sz w:val="32"/>
          <w:szCs w:val="32"/>
        </w:rPr>
        <w:t>:</w:t>
      </w:r>
      <w:r w:rsidRPr="00850A35">
        <w:rPr>
          <w:sz w:val="32"/>
          <w:szCs w:val="32"/>
        </w:rPr>
        <w:t xml:space="preserve"> Ability to judge distances, space and speed of oncoming traffic. Ability to scan right and left, and be aware of things around you.</w:t>
      </w:r>
    </w:p>
    <w:p w14:paraId="1F51E9B0" w14:textId="63D83CD3" w:rsidR="00850A35" w:rsidRDefault="00850A35" w:rsidP="00850A35">
      <w:pPr>
        <w:pStyle w:val="ListParagraph"/>
        <w:numPr>
          <w:ilvl w:val="0"/>
          <w:numId w:val="1"/>
        </w:numPr>
        <w:spacing w:line="360" w:lineRule="auto"/>
        <w:rPr>
          <w:sz w:val="32"/>
          <w:szCs w:val="32"/>
        </w:rPr>
      </w:pPr>
      <w:r w:rsidRPr="00850A35">
        <w:rPr>
          <w:b/>
          <w:bCs/>
          <w:sz w:val="32"/>
          <w:szCs w:val="32"/>
        </w:rPr>
        <w:t>Vision problems</w:t>
      </w:r>
      <w:r w:rsidRPr="00850A35">
        <w:rPr>
          <w:b/>
          <w:bCs/>
          <w:sz w:val="32"/>
          <w:szCs w:val="32"/>
        </w:rPr>
        <w:t>:</w:t>
      </w:r>
      <w:r w:rsidRPr="00850A35">
        <w:rPr>
          <w:sz w:val="32"/>
          <w:szCs w:val="32"/>
        </w:rPr>
        <w:t xml:space="preserve"> Ability to see clearly in front and to the side (peripheral vision) and read road signs.</w:t>
      </w:r>
    </w:p>
    <w:p w14:paraId="3FF65871" w14:textId="7D55E8FD" w:rsidR="00850A35" w:rsidRDefault="00850A35" w:rsidP="00850A35">
      <w:pPr>
        <w:pStyle w:val="ListParagraph"/>
        <w:numPr>
          <w:ilvl w:val="0"/>
          <w:numId w:val="1"/>
        </w:numPr>
        <w:spacing w:line="360" w:lineRule="auto"/>
        <w:rPr>
          <w:sz w:val="32"/>
          <w:szCs w:val="32"/>
        </w:rPr>
      </w:pPr>
      <w:r w:rsidRPr="00850A35">
        <w:rPr>
          <w:b/>
          <w:bCs/>
          <w:sz w:val="32"/>
          <w:szCs w:val="32"/>
        </w:rPr>
        <w:t>Hand and arm weakness</w:t>
      </w:r>
      <w:r w:rsidRPr="00850A35">
        <w:rPr>
          <w:b/>
          <w:bCs/>
          <w:sz w:val="32"/>
          <w:szCs w:val="32"/>
        </w:rPr>
        <w:t>:</w:t>
      </w:r>
      <w:r w:rsidRPr="00850A35">
        <w:rPr>
          <w:sz w:val="32"/>
          <w:szCs w:val="32"/>
        </w:rPr>
        <w:t xml:space="preserve"> Having physical control of the steering wheel and car controls.</w:t>
      </w:r>
    </w:p>
    <w:p w14:paraId="5FE10B95" w14:textId="35905692" w:rsidR="00850A35" w:rsidRDefault="00850A35" w:rsidP="00850A35">
      <w:pPr>
        <w:pStyle w:val="ListParagraph"/>
        <w:numPr>
          <w:ilvl w:val="0"/>
          <w:numId w:val="1"/>
        </w:numPr>
        <w:spacing w:line="360" w:lineRule="auto"/>
        <w:rPr>
          <w:sz w:val="32"/>
          <w:szCs w:val="32"/>
        </w:rPr>
      </w:pPr>
      <w:r w:rsidRPr="00850A35">
        <w:rPr>
          <w:b/>
          <w:bCs/>
          <w:sz w:val="32"/>
          <w:szCs w:val="32"/>
        </w:rPr>
        <w:t>Foot and leg weakness and loss of sensation</w:t>
      </w:r>
      <w:r w:rsidRPr="00850A35">
        <w:rPr>
          <w:b/>
          <w:bCs/>
          <w:sz w:val="32"/>
          <w:szCs w:val="32"/>
        </w:rPr>
        <w:t>:</w:t>
      </w:r>
      <w:r w:rsidRPr="00850A35">
        <w:rPr>
          <w:sz w:val="32"/>
          <w:szCs w:val="32"/>
        </w:rPr>
        <w:t xml:space="preserve"> Ability to feel pedals with your feet, and control them without seeing them.</w:t>
      </w:r>
    </w:p>
    <w:p w14:paraId="1EBDA912" w14:textId="495650E2" w:rsidR="00850A35" w:rsidRDefault="00850A35" w:rsidP="00850A35">
      <w:pPr>
        <w:pStyle w:val="ListParagraph"/>
        <w:numPr>
          <w:ilvl w:val="0"/>
          <w:numId w:val="1"/>
        </w:numPr>
        <w:spacing w:line="360" w:lineRule="auto"/>
        <w:rPr>
          <w:sz w:val="32"/>
          <w:szCs w:val="32"/>
        </w:rPr>
      </w:pPr>
      <w:r w:rsidRPr="00850A35">
        <w:rPr>
          <w:b/>
          <w:bCs/>
          <w:sz w:val="32"/>
          <w:szCs w:val="32"/>
        </w:rPr>
        <w:t>Fatigue</w:t>
      </w:r>
      <w:r w:rsidRPr="00850A35">
        <w:rPr>
          <w:b/>
          <w:bCs/>
          <w:sz w:val="32"/>
          <w:szCs w:val="32"/>
        </w:rPr>
        <w:t>:</w:t>
      </w:r>
      <w:r w:rsidRPr="00850A35">
        <w:rPr>
          <w:sz w:val="32"/>
          <w:szCs w:val="32"/>
        </w:rPr>
        <w:t xml:space="preserve"> Staying alert and awake while driving.</w:t>
      </w:r>
    </w:p>
    <w:p w14:paraId="7DFEDDCF" w14:textId="10033C2C" w:rsidR="00850A35" w:rsidRDefault="00850A35" w:rsidP="00850A35">
      <w:pPr>
        <w:pStyle w:val="ListParagraph"/>
        <w:numPr>
          <w:ilvl w:val="0"/>
          <w:numId w:val="1"/>
        </w:numPr>
        <w:spacing w:line="360" w:lineRule="auto"/>
        <w:rPr>
          <w:sz w:val="32"/>
          <w:szCs w:val="32"/>
        </w:rPr>
      </w:pPr>
      <w:r w:rsidRPr="00850A35">
        <w:rPr>
          <w:b/>
          <w:bCs/>
          <w:sz w:val="32"/>
          <w:szCs w:val="32"/>
        </w:rPr>
        <w:t>Memory, concentration and understanding</w:t>
      </w:r>
      <w:r w:rsidRPr="00850A35">
        <w:rPr>
          <w:b/>
          <w:bCs/>
          <w:sz w:val="32"/>
          <w:szCs w:val="32"/>
        </w:rPr>
        <w:t>:</w:t>
      </w:r>
      <w:r w:rsidRPr="00850A35">
        <w:rPr>
          <w:sz w:val="32"/>
          <w:szCs w:val="32"/>
        </w:rPr>
        <w:t xml:space="preserve"> Ability to switch attention between different things. Ability to process information, make quick decisions and react appropriately. Remembering rules of the road and navigating routes.</w:t>
      </w:r>
    </w:p>
    <w:p w14:paraId="0A748062" w14:textId="6746DF81" w:rsidR="00850A35" w:rsidRDefault="00850A35" w:rsidP="00850A35">
      <w:pPr>
        <w:pStyle w:val="ListParagraph"/>
        <w:numPr>
          <w:ilvl w:val="0"/>
          <w:numId w:val="1"/>
        </w:numPr>
        <w:spacing w:line="360" w:lineRule="auto"/>
        <w:rPr>
          <w:sz w:val="32"/>
          <w:szCs w:val="32"/>
        </w:rPr>
      </w:pPr>
      <w:r w:rsidRPr="00850A35">
        <w:rPr>
          <w:b/>
          <w:bCs/>
          <w:sz w:val="32"/>
          <w:szCs w:val="32"/>
        </w:rPr>
        <w:t>Behaviour changes</w:t>
      </w:r>
      <w:r w:rsidRPr="00850A35">
        <w:rPr>
          <w:b/>
          <w:bCs/>
          <w:sz w:val="32"/>
          <w:szCs w:val="32"/>
        </w:rPr>
        <w:t>:</w:t>
      </w:r>
      <w:r w:rsidRPr="00850A35">
        <w:rPr>
          <w:sz w:val="32"/>
          <w:szCs w:val="32"/>
        </w:rPr>
        <w:t xml:space="preserve"> Staying calm and in control while driving.</w:t>
      </w:r>
    </w:p>
    <w:p w14:paraId="0AC02C5B" w14:textId="2CD0EDC6" w:rsidR="00850A35" w:rsidRDefault="00850A35" w:rsidP="00850A35">
      <w:pPr>
        <w:pStyle w:val="ListParagraph"/>
        <w:numPr>
          <w:ilvl w:val="0"/>
          <w:numId w:val="1"/>
        </w:numPr>
        <w:spacing w:line="360" w:lineRule="auto"/>
        <w:rPr>
          <w:sz w:val="32"/>
          <w:szCs w:val="32"/>
        </w:rPr>
      </w:pPr>
      <w:r w:rsidRPr="00850A35">
        <w:rPr>
          <w:b/>
          <w:bCs/>
          <w:sz w:val="32"/>
          <w:szCs w:val="32"/>
        </w:rPr>
        <w:lastRenderedPageBreak/>
        <w:t>Balance and coordination</w:t>
      </w:r>
      <w:r w:rsidRPr="00850A35">
        <w:rPr>
          <w:b/>
          <w:bCs/>
          <w:sz w:val="32"/>
          <w:szCs w:val="32"/>
        </w:rPr>
        <w:t>:</w:t>
      </w:r>
      <w:r w:rsidRPr="00850A35">
        <w:rPr>
          <w:sz w:val="32"/>
          <w:szCs w:val="32"/>
        </w:rPr>
        <w:t xml:space="preserve"> Accurate co-ordination of limbs on vehicle controls and ability to sit up in a stable position.</w:t>
      </w:r>
    </w:p>
    <w:p w14:paraId="55F43614" w14:textId="09C30E1D" w:rsidR="00850A35" w:rsidRDefault="00850A35">
      <w:pPr>
        <w:spacing w:before="0" w:after="200"/>
        <w:rPr>
          <w:sz w:val="32"/>
          <w:szCs w:val="32"/>
        </w:rPr>
      </w:pPr>
      <w:r>
        <w:rPr>
          <w:sz w:val="32"/>
          <w:szCs w:val="32"/>
        </w:rPr>
        <w:br w:type="page"/>
      </w:r>
    </w:p>
    <w:p w14:paraId="1B012277" w14:textId="158F4A3F" w:rsidR="00850A35" w:rsidRDefault="00850A35" w:rsidP="00850A35">
      <w:pPr>
        <w:pStyle w:val="Subheading"/>
      </w:pPr>
      <w:r w:rsidRPr="00850A35">
        <w:lastRenderedPageBreak/>
        <w:t>Do I need to tell my insurer?</w:t>
      </w:r>
    </w:p>
    <w:p w14:paraId="6A5D456E" w14:textId="43472E05" w:rsidR="00850A35" w:rsidRDefault="00850A35" w:rsidP="00850A35">
      <w:pPr>
        <w:spacing w:line="360" w:lineRule="auto"/>
        <w:ind w:left="360"/>
        <w:rPr>
          <w:sz w:val="32"/>
          <w:szCs w:val="32"/>
        </w:rPr>
      </w:pPr>
      <w:r w:rsidRPr="00850A35">
        <w:rPr>
          <w:sz w:val="32"/>
          <w:szCs w:val="32"/>
        </w:rPr>
        <w:t xml:space="preserve">You </w:t>
      </w:r>
      <w:r w:rsidRPr="00B1158A">
        <w:rPr>
          <w:sz w:val="32"/>
          <w:szCs w:val="32"/>
        </w:rPr>
        <w:t>must</w:t>
      </w:r>
      <w:r w:rsidRPr="00850A35">
        <w:rPr>
          <w:sz w:val="32"/>
          <w:szCs w:val="32"/>
        </w:rPr>
        <w:t xml:space="preserve"> tell your motor insurance company about your stroke or TIA, or your insurance may be invalid. Driving without valid insurance can lead to a fine or a driving ban.</w:t>
      </w:r>
    </w:p>
    <w:p w14:paraId="56C04473" w14:textId="77777777" w:rsidR="00850A35" w:rsidRDefault="00850A35" w:rsidP="00850A35">
      <w:pPr>
        <w:spacing w:line="360" w:lineRule="auto"/>
        <w:ind w:left="360"/>
        <w:rPr>
          <w:sz w:val="32"/>
          <w:szCs w:val="32"/>
        </w:rPr>
      </w:pPr>
    </w:p>
    <w:p w14:paraId="373705A0" w14:textId="7CC40B3A" w:rsidR="00850A35" w:rsidRDefault="00850A35" w:rsidP="005902C6">
      <w:pPr>
        <w:pStyle w:val="Subheading"/>
      </w:pPr>
      <w:r w:rsidRPr="00850A35">
        <w:t>Do I need to tell the DVLA/DVA?</w:t>
      </w:r>
    </w:p>
    <w:p w14:paraId="58EDDD6A" w14:textId="77777777" w:rsidR="005902C6" w:rsidRDefault="005902C6" w:rsidP="00850A35">
      <w:pPr>
        <w:spacing w:line="360" w:lineRule="auto"/>
        <w:rPr>
          <w:sz w:val="32"/>
          <w:szCs w:val="32"/>
        </w:rPr>
      </w:pPr>
      <w:r w:rsidRPr="005902C6">
        <w:rPr>
          <w:sz w:val="32"/>
          <w:szCs w:val="32"/>
        </w:rPr>
        <w:t xml:space="preserve">The DVLA (or DVA in Northern Ireland) is responsible for licensing drivers. </w:t>
      </w:r>
    </w:p>
    <w:p w14:paraId="0DBC5236" w14:textId="77777777" w:rsidR="005902C6" w:rsidRPr="005902C6" w:rsidRDefault="005902C6" w:rsidP="00850A35">
      <w:pPr>
        <w:spacing w:line="360" w:lineRule="auto"/>
        <w:rPr>
          <w:b/>
          <w:bCs/>
          <w:sz w:val="32"/>
          <w:szCs w:val="32"/>
        </w:rPr>
      </w:pPr>
      <w:r w:rsidRPr="005902C6">
        <w:rPr>
          <w:b/>
          <w:bCs/>
          <w:sz w:val="32"/>
          <w:szCs w:val="32"/>
        </w:rPr>
        <w:t xml:space="preserve">Car drivers and motorcyclists </w:t>
      </w:r>
    </w:p>
    <w:p w14:paraId="013D0BB4" w14:textId="77777777" w:rsidR="005902C6" w:rsidRDefault="005902C6" w:rsidP="00850A35">
      <w:pPr>
        <w:spacing w:line="360" w:lineRule="auto"/>
        <w:rPr>
          <w:sz w:val="32"/>
          <w:szCs w:val="32"/>
        </w:rPr>
      </w:pPr>
      <w:r w:rsidRPr="005902C6">
        <w:rPr>
          <w:sz w:val="32"/>
          <w:szCs w:val="32"/>
        </w:rPr>
        <w:t xml:space="preserve">You must tell the DVLA/DVA if any of these things apply: </w:t>
      </w:r>
    </w:p>
    <w:p w14:paraId="1CE40189" w14:textId="77777777" w:rsidR="005902C6" w:rsidRDefault="005902C6" w:rsidP="00850A35">
      <w:pPr>
        <w:spacing w:line="360" w:lineRule="auto"/>
        <w:rPr>
          <w:sz w:val="32"/>
          <w:szCs w:val="32"/>
        </w:rPr>
      </w:pPr>
      <w:r w:rsidRPr="005902C6">
        <w:rPr>
          <w:sz w:val="32"/>
          <w:szCs w:val="32"/>
        </w:rPr>
        <w:t xml:space="preserve">• After one month, you have stroke-related problems which may affect your ability to drive safely, such as arm or leg weakness, or problems with vision, balance, memory or understanding. </w:t>
      </w:r>
    </w:p>
    <w:p w14:paraId="2C93321C" w14:textId="77777777" w:rsidR="005902C6" w:rsidRDefault="005902C6" w:rsidP="00850A35">
      <w:pPr>
        <w:spacing w:line="360" w:lineRule="auto"/>
        <w:rPr>
          <w:sz w:val="32"/>
          <w:szCs w:val="32"/>
        </w:rPr>
      </w:pPr>
      <w:r w:rsidRPr="005902C6">
        <w:rPr>
          <w:sz w:val="32"/>
          <w:szCs w:val="32"/>
        </w:rPr>
        <w:t xml:space="preserve">• You’ve had a seizure or brain surgery. </w:t>
      </w:r>
    </w:p>
    <w:p w14:paraId="6F387D24" w14:textId="77777777" w:rsidR="005902C6" w:rsidRDefault="005902C6" w:rsidP="00850A35">
      <w:pPr>
        <w:spacing w:line="360" w:lineRule="auto"/>
        <w:rPr>
          <w:sz w:val="32"/>
          <w:szCs w:val="32"/>
        </w:rPr>
      </w:pPr>
      <w:r w:rsidRPr="005902C6">
        <w:rPr>
          <w:sz w:val="32"/>
          <w:szCs w:val="32"/>
        </w:rPr>
        <w:t xml:space="preserve">• You have other medical conditions which can affect driving. </w:t>
      </w:r>
    </w:p>
    <w:p w14:paraId="75D7B85E" w14:textId="77777777" w:rsidR="005902C6" w:rsidRDefault="005902C6" w:rsidP="00850A35">
      <w:pPr>
        <w:spacing w:line="360" w:lineRule="auto"/>
        <w:rPr>
          <w:sz w:val="32"/>
          <w:szCs w:val="32"/>
        </w:rPr>
      </w:pPr>
      <w:r w:rsidRPr="005902C6">
        <w:rPr>
          <w:sz w:val="32"/>
          <w:szCs w:val="32"/>
        </w:rPr>
        <w:t xml:space="preserve">• A medical or healthcare professional tells you they’re concerned about your ability to drive safely. </w:t>
      </w:r>
    </w:p>
    <w:p w14:paraId="07C942C3" w14:textId="77777777" w:rsidR="005902C6" w:rsidRDefault="005902C6" w:rsidP="00850A35">
      <w:pPr>
        <w:spacing w:line="360" w:lineRule="auto"/>
        <w:rPr>
          <w:sz w:val="32"/>
          <w:szCs w:val="32"/>
        </w:rPr>
      </w:pPr>
      <w:r w:rsidRPr="005902C6">
        <w:rPr>
          <w:sz w:val="32"/>
          <w:szCs w:val="32"/>
        </w:rPr>
        <w:t xml:space="preserve">Speak to your doctor if you’re unsure if any of these things apply to you. See </w:t>
      </w:r>
      <w:r w:rsidRPr="005902C6">
        <w:rPr>
          <w:b/>
          <w:bCs/>
          <w:sz w:val="32"/>
          <w:szCs w:val="32"/>
        </w:rPr>
        <w:t>gov.uk/stroke-and-driving</w:t>
      </w:r>
      <w:r w:rsidRPr="005902C6">
        <w:rPr>
          <w:sz w:val="32"/>
          <w:szCs w:val="32"/>
        </w:rPr>
        <w:t xml:space="preserve"> for more information and to report a medical condition. </w:t>
      </w:r>
    </w:p>
    <w:p w14:paraId="24737395" w14:textId="77777777" w:rsidR="005902C6" w:rsidRPr="005902C6" w:rsidRDefault="005902C6" w:rsidP="00850A35">
      <w:pPr>
        <w:spacing w:line="360" w:lineRule="auto"/>
        <w:rPr>
          <w:b/>
          <w:bCs/>
          <w:sz w:val="32"/>
          <w:szCs w:val="32"/>
        </w:rPr>
      </w:pPr>
      <w:r w:rsidRPr="005902C6">
        <w:rPr>
          <w:b/>
          <w:bCs/>
          <w:sz w:val="32"/>
          <w:szCs w:val="32"/>
        </w:rPr>
        <w:lastRenderedPageBreak/>
        <w:t xml:space="preserve">Lorry and bus drivers </w:t>
      </w:r>
    </w:p>
    <w:p w14:paraId="52039B83" w14:textId="77777777" w:rsidR="005902C6" w:rsidRDefault="005902C6" w:rsidP="00850A35">
      <w:pPr>
        <w:spacing w:line="360" w:lineRule="auto"/>
        <w:rPr>
          <w:sz w:val="32"/>
          <w:szCs w:val="32"/>
        </w:rPr>
      </w:pPr>
      <w:r w:rsidRPr="005902C6">
        <w:rPr>
          <w:sz w:val="32"/>
          <w:szCs w:val="32"/>
        </w:rPr>
        <w:t xml:space="preserve">All large vehicle drivers </w:t>
      </w:r>
      <w:r w:rsidRPr="005902C6">
        <w:rPr>
          <w:b/>
          <w:bCs/>
          <w:sz w:val="32"/>
          <w:szCs w:val="32"/>
        </w:rPr>
        <w:t>must</w:t>
      </w:r>
      <w:r w:rsidRPr="005902C6">
        <w:rPr>
          <w:sz w:val="32"/>
          <w:szCs w:val="32"/>
        </w:rPr>
        <w:t xml:space="preserve"> </w:t>
      </w:r>
      <w:r w:rsidRPr="00B1158A">
        <w:rPr>
          <w:b/>
          <w:bCs/>
          <w:sz w:val="32"/>
          <w:szCs w:val="32"/>
        </w:rPr>
        <w:t>tell the DVLA/DVA</w:t>
      </w:r>
      <w:r w:rsidRPr="005902C6">
        <w:rPr>
          <w:sz w:val="32"/>
          <w:szCs w:val="32"/>
        </w:rPr>
        <w:t xml:space="preserve"> straight away about a stroke or TIA. </w:t>
      </w:r>
    </w:p>
    <w:p w14:paraId="78FFDE25" w14:textId="77777777" w:rsidR="005902C6" w:rsidRDefault="005902C6" w:rsidP="00850A35">
      <w:pPr>
        <w:spacing w:line="360" w:lineRule="auto"/>
        <w:rPr>
          <w:sz w:val="32"/>
          <w:szCs w:val="32"/>
        </w:rPr>
      </w:pPr>
    </w:p>
    <w:p w14:paraId="7EFC06C3" w14:textId="77777777" w:rsidR="005902C6" w:rsidRDefault="005902C6" w:rsidP="005902C6">
      <w:pPr>
        <w:pStyle w:val="Subheading"/>
      </w:pPr>
      <w:r w:rsidRPr="005902C6">
        <w:t xml:space="preserve">To find out more about what you need to do: </w:t>
      </w:r>
    </w:p>
    <w:p w14:paraId="09C76D4E" w14:textId="77777777" w:rsidR="005902C6" w:rsidRDefault="005902C6" w:rsidP="00850A35">
      <w:pPr>
        <w:spacing w:line="360" w:lineRule="auto"/>
        <w:rPr>
          <w:sz w:val="32"/>
          <w:szCs w:val="32"/>
        </w:rPr>
      </w:pPr>
      <w:r w:rsidRPr="005902C6">
        <w:rPr>
          <w:sz w:val="32"/>
          <w:szCs w:val="32"/>
        </w:rPr>
        <w:t xml:space="preserve">• You should get individual advice about your stroke from your doctor or a healthcare professional. </w:t>
      </w:r>
    </w:p>
    <w:p w14:paraId="351FF5F0" w14:textId="5F5638A1" w:rsidR="00850A35" w:rsidRDefault="005902C6" w:rsidP="00850A35">
      <w:pPr>
        <w:spacing w:line="360" w:lineRule="auto"/>
        <w:rPr>
          <w:sz w:val="32"/>
          <w:szCs w:val="32"/>
        </w:rPr>
      </w:pPr>
      <w:r w:rsidRPr="005902C6">
        <w:rPr>
          <w:sz w:val="32"/>
          <w:szCs w:val="32"/>
        </w:rPr>
        <w:t>• You can get individual advice about driving from a Driving Mobility centre.</w:t>
      </w:r>
    </w:p>
    <w:p w14:paraId="4ECD1D77" w14:textId="00C06662" w:rsidR="005902C6" w:rsidRDefault="005902C6" w:rsidP="00850A35">
      <w:pPr>
        <w:spacing w:line="360" w:lineRule="auto"/>
        <w:rPr>
          <w:sz w:val="32"/>
          <w:szCs w:val="32"/>
        </w:rPr>
      </w:pPr>
      <w:r w:rsidRPr="005902C6">
        <w:rPr>
          <w:noProof/>
          <w:sz w:val="32"/>
          <w:szCs w:val="32"/>
        </w:rPr>
        <mc:AlternateContent>
          <mc:Choice Requires="wps">
            <w:drawing>
              <wp:anchor distT="45720" distB="45720" distL="114300" distR="114300" simplePos="0" relativeHeight="251659264" behindDoc="0" locked="0" layoutInCell="1" allowOverlap="1" wp14:anchorId="55312E8C" wp14:editId="1A65BD24">
                <wp:simplePos x="0" y="0"/>
                <wp:positionH relativeFrom="margin">
                  <wp:align>left</wp:align>
                </wp:positionH>
                <wp:positionV relativeFrom="paragraph">
                  <wp:posOffset>339725</wp:posOffset>
                </wp:positionV>
                <wp:extent cx="5530850" cy="13208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0" cy="1320800"/>
                        </a:xfrm>
                        <a:prstGeom prst="rect">
                          <a:avLst/>
                        </a:prstGeom>
                        <a:solidFill>
                          <a:srgbClr val="FFFFFF"/>
                        </a:solidFill>
                        <a:ln w="9525">
                          <a:solidFill>
                            <a:srgbClr val="000000"/>
                          </a:solidFill>
                          <a:miter lim="800000"/>
                          <a:headEnd/>
                          <a:tailEnd/>
                        </a:ln>
                      </wps:spPr>
                      <wps:txbx>
                        <w:txbxContent>
                          <w:p w14:paraId="7BD6F6E6" w14:textId="58FA5AB9" w:rsidR="005902C6" w:rsidRPr="005902C6" w:rsidRDefault="005902C6" w:rsidP="005902C6">
                            <w:pPr>
                              <w:spacing w:line="360" w:lineRule="auto"/>
                              <w:rPr>
                                <w:b/>
                                <w:bCs/>
                                <w:sz w:val="32"/>
                                <w:szCs w:val="32"/>
                              </w:rPr>
                            </w:pPr>
                            <w:r w:rsidRPr="005902C6">
                              <w:rPr>
                                <w:b/>
                                <w:bCs/>
                                <w:sz w:val="32"/>
                                <w:szCs w:val="32"/>
                              </w:rPr>
                              <w:t xml:space="preserve">If you do not tell the DVLA/DVA about a medical condition that affects your driving, you could be fined up to </w:t>
                            </w:r>
                            <w:proofErr w:type="gramStart"/>
                            <w:r w:rsidRPr="005902C6">
                              <w:rPr>
                                <w:b/>
                                <w:bCs/>
                                <w:sz w:val="32"/>
                                <w:szCs w:val="32"/>
                              </w:rPr>
                              <w:t>£1,000, or</w:t>
                            </w:r>
                            <w:proofErr w:type="gramEnd"/>
                            <w:r w:rsidRPr="005902C6">
                              <w:rPr>
                                <w:b/>
                                <w:bCs/>
                                <w:sz w:val="32"/>
                                <w:szCs w:val="32"/>
                              </w:rPr>
                              <w:t xml:space="preserve"> prosecuted if you have a crash.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312E8C" id="_x0000_t202" coordsize="21600,21600" o:spt="202" path="m,l,21600r21600,l21600,xe">
                <v:stroke joinstyle="miter"/>
                <v:path gradientshapeok="t" o:connecttype="rect"/>
              </v:shapetype>
              <v:shape id="Text Box 2" o:spid="_x0000_s1026" type="#_x0000_t202" style="position:absolute;margin-left:0;margin-top:26.75pt;width:435.5pt;height:10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">
                <v:textbox>
                  <w:txbxContent>
                    <w:p w14:paraId="7BD6F6E6" w14:textId="58FA5AB9" w:rsidR="005902C6" w:rsidRPr="005902C6" w:rsidRDefault="005902C6" w:rsidP="005902C6">
                      <w:pPr>
                        <w:spacing w:line="360" w:lineRule="auto"/>
                        <w:rPr>
                          <w:b/>
                          <w:bCs/>
                          <w:sz w:val="32"/>
                          <w:szCs w:val="32"/>
                        </w:rPr>
                      </w:pPr>
                      <w:r w:rsidRPr="005902C6">
                        <w:rPr>
                          <w:b/>
                          <w:bCs/>
                          <w:sz w:val="32"/>
                          <w:szCs w:val="32"/>
                        </w:rPr>
                        <w:t xml:space="preserve">If you do not tell the DVLA/DVA about a medical condition that affects your driving, you could be fined up to </w:t>
                      </w:r>
                      <w:proofErr w:type="gramStart"/>
                      <w:r w:rsidRPr="005902C6">
                        <w:rPr>
                          <w:b/>
                          <w:bCs/>
                          <w:sz w:val="32"/>
                          <w:szCs w:val="32"/>
                        </w:rPr>
                        <w:t>£1,000, or</w:t>
                      </w:r>
                      <w:proofErr w:type="gramEnd"/>
                      <w:r w:rsidRPr="005902C6">
                        <w:rPr>
                          <w:b/>
                          <w:bCs/>
                          <w:sz w:val="32"/>
                          <w:szCs w:val="32"/>
                        </w:rPr>
                        <w:t xml:space="preserve"> prosecuted if you have a crash.</w:t>
                      </w:r>
                    </w:p>
                  </w:txbxContent>
                </v:textbox>
                <w10:wrap type="square" anchorx="margin"/>
              </v:shape>
            </w:pict>
          </mc:Fallback>
        </mc:AlternateContent>
      </w:r>
    </w:p>
    <w:p w14:paraId="74DD2E1D" w14:textId="0AFA200A" w:rsidR="005902C6" w:rsidRDefault="005902C6">
      <w:pPr>
        <w:spacing w:before="0" w:after="200"/>
        <w:rPr>
          <w:sz w:val="32"/>
          <w:szCs w:val="32"/>
        </w:rPr>
      </w:pPr>
      <w:r>
        <w:rPr>
          <w:sz w:val="32"/>
          <w:szCs w:val="32"/>
        </w:rPr>
        <w:br w:type="page"/>
      </w:r>
    </w:p>
    <w:p w14:paraId="38ABD701" w14:textId="0C8130D3" w:rsidR="005902C6" w:rsidRDefault="00C643B1" w:rsidP="00C643B1">
      <w:pPr>
        <w:pStyle w:val="Subheading"/>
      </w:pPr>
      <w:r w:rsidRPr="00C643B1">
        <w:lastRenderedPageBreak/>
        <w:t>Who decides if I can start driving again?</w:t>
      </w:r>
    </w:p>
    <w:p w14:paraId="584A01D4" w14:textId="77777777" w:rsidR="00C643B1" w:rsidRDefault="00C643B1" w:rsidP="00850A35">
      <w:pPr>
        <w:spacing w:line="360" w:lineRule="auto"/>
        <w:rPr>
          <w:sz w:val="32"/>
          <w:szCs w:val="32"/>
        </w:rPr>
      </w:pPr>
      <w:r w:rsidRPr="00C643B1">
        <w:rPr>
          <w:sz w:val="32"/>
          <w:szCs w:val="32"/>
        </w:rPr>
        <w:t xml:space="preserve">The DVLA/DVA makes the final decision about licences. If you notify the DVLA/DVA of a medical condition, they will carry out checks to decide if you can continue to hold a licence. </w:t>
      </w:r>
    </w:p>
    <w:p w14:paraId="75308DB7" w14:textId="4027F760" w:rsidR="00C643B1" w:rsidRDefault="00C643B1" w:rsidP="00850A35">
      <w:pPr>
        <w:spacing w:line="360" w:lineRule="auto"/>
        <w:rPr>
          <w:sz w:val="32"/>
          <w:szCs w:val="32"/>
        </w:rPr>
      </w:pPr>
      <w:r w:rsidRPr="00C643B1">
        <w:rPr>
          <w:sz w:val="32"/>
          <w:szCs w:val="32"/>
        </w:rPr>
        <w:t>Even if you did not have to report a medical condition to the DVLA/DVA, you must follow the rules about when you can and cannot drive. Your doctor or healthcare professional can give you advice about your stroke and help you understand what you need to do.</w:t>
      </w:r>
    </w:p>
    <w:p w14:paraId="4F74FDCC" w14:textId="77777777" w:rsidR="00C643B1" w:rsidRDefault="00C643B1" w:rsidP="00850A35">
      <w:pPr>
        <w:spacing w:line="360" w:lineRule="auto"/>
        <w:rPr>
          <w:sz w:val="32"/>
          <w:szCs w:val="32"/>
        </w:rPr>
      </w:pPr>
    </w:p>
    <w:p w14:paraId="7093BEE9" w14:textId="5DBAE854" w:rsidR="00C643B1" w:rsidRDefault="00C643B1" w:rsidP="00C643B1">
      <w:pPr>
        <w:pStyle w:val="Subheading"/>
      </w:pPr>
      <w:r w:rsidRPr="00C643B1">
        <w:t>Support with returning to driving</w:t>
      </w:r>
    </w:p>
    <w:p w14:paraId="5D0BFA28" w14:textId="77777777" w:rsidR="00C643B1" w:rsidRDefault="00C643B1" w:rsidP="00850A35">
      <w:pPr>
        <w:spacing w:line="360" w:lineRule="auto"/>
        <w:rPr>
          <w:sz w:val="32"/>
          <w:szCs w:val="32"/>
        </w:rPr>
      </w:pPr>
      <w:r w:rsidRPr="00C643B1">
        <w:rPr>
          <w:sz w:val="32"/>
          <w:szCs w:val="32"/>
        </w:rPr>
        <w:t xml:space="preserve">A medical or healthcare professional, such as an occupational therapist (OT), can help you understand how a stroke affects your driving. They can support you with the skills needed to start driving again. Your GP can refer you to an appropriate healthcare professional. </w:t>
      </w:r>
    </w:p>
    <w:p w14:paraId="42A9743B" w14:textId="3AEE24F1" w:rsidR="00C643B1" w:rsidRDefault="00C643B1" w:rsidP="00850A35">
      <w:pPr>
        <w:spacing w:line="360" w:lineRule="auto"/>
        <w:rPr>
          <w:sz w:val="32"/>
          <w:szCs w:val="32"/>
        </w:rPr>
      </w:pPr>
      <w:r w:rsidRPr="00C643B1">
        <w:rPr>
          <w:sz w:val="32"/>
          <w:szCs w:val="32"/>
        </w:rPr>
        <w:t>Driving Mobility assessment centres can give individual advice or an assessment of your fitness to drive. They can advise if vehicle adaptations may enable you to drive with a physical disability or help you arrange driving lessons to regain confidence.</w:t>
      </w:r>
    </w:p>
    <w:p w14:paraId="290B2F8A" w14:textId="2D2B85EB" w:rsidR="00C643B1" w:rsidRDefault="00C643B1">
      <w:pPr>
        <w:spacing w:before="0" w:after="200"/>
        <w:rPr>
          <w:sz w:val="32"/>
          <w:szCs w:val="32"/>
        </w:rPr>
      </w:pPr>
      <w:r>
        <w:rPr>
          <w:sz w:val="32"/>
          <w:szCs w:val="32"/>
        </w:rPr>
        <w:br w:type="page"/>
      </w:r>
    </w:p>
    <w:p w14:paraId="79BD5877" w14:textId="71661577" w:rsidR="00C643B1" w:rsidRDefault="00C643B1" w:rsidP="00EF0D5B">
      <w:pPr>
        <w:pStyle w:val="Subheading"/>
      </w:pPr>
      <w:r w:rsidRPr="00C643B1">
        <w:lastRenderedPageBreak/>
        <w:t xml:space="preserve">What if I </w:t>
      </w:r>
      <w:proofErr w:type="gramStart"/>
      <w:r w:rsidRPr="00C643B1">
        <w:t>have to</w:t>
      </w:r>
      <w:proofErr w:type="gramEnd"/>
      <w:r w:rsidRPr="00C643B1">
        <w:t xml:space="preserve"> stop driving?</w:t>
      </w:r>
    </w:p>
    <w:p w14:paraId="6C713476" w14:textId="77777777" w:rsidR="00C643B1" w:rsidRDefault="00C643B1" w:rsidP="00850A35">
      <w:pPr>
        <w:spacing w:line="360" w:lineRule="auto"/>
        <w:rPr>
          <w:sz w:val="32"/>
          <w:szCs w:val="32"/>
        </w:rPr>
      </w:pPr>
      <w:r w:rsidRPr="00C643B1">
        <w:rPr>
          <w:sz w:val="32"/>
          <w:szCs w:val="32"/>
        </w:rPr>
        <w:t xml:space="preserve">It can come as a shock if you cannot return to driving. You might worry about losing your independence, and it can be especially hard if you needed to drive for work. </w:t>
      </w:r>
    </w:p>
    <w:p w14:paraId="036A19D9" w14:textId="77777777" w:rsidR="00C643B1" w:rsidRDefault="00C643B1" w:rsidP="00850A35">
      <w:pPr>
        <w:spacing w:line="360" w:lineRule="auto"/>
        <w:rPr>
          <w:sz w:val="32"/>
          <w:szCs w:val="32"/>
        </w:rPr>
      </w:pPr>
      <w:r w:rsidRPr="00C643B1">
        <w:rPr>
          <w:sz w:val="32"/>
          <w:szCs w:val="32"/>
        </w:rPr>
        <w:t xml:space="preserve">Visit </w:t>
      </w:r>
      <w:r w:rsidRPr="00EF0D5B">
        <w:rPr>
          <w:b/>
          <w:bCs/>
          <w:sz w:val="32"/>
          <w:szCs w:val="32"/>
        </w:rPr>
        <w:t>stroke.org.uk/driving</w:t>
      </w:r>
      <w:r w:rsidRPr="00C643B1">
        <w:rPr>
          <w:sz w:val="32"/>
          <w:szCs w:val="32"/>
        </w:rPr>
        <w:t xml:space="preserve"> for detailed information and support, including: </w:t>
      </w:r>
    </w:p>
    <w:p w14:paraId="59AFCBD8" w14:textId="77777777" w:rsidR="00C643B1" w:rsidRDefault="00C643B1" w:rsidP="00850A35">
      <w:pPr>
        <w:spacing w:line="360" w:lineRule="auto"/>
        <w:rPr>
          <w:sz w:val="32"/>
          <w:szCs w:val="32"/>
        </w:rPr>
      </w:pPr>
      <w:r w:rsidRPr="00C643B1">
        <w:rPr>
          <w:sz w:val="32"/>
          <w:szCs w:val="32"/>
        </w:rPr>
        <w:t xml:space="preserve">• Alternatives to driving to help you stay independent. </w:t>
      </w:r>
    </w:p>
    <w:p w14:paraId="5DB215B8" w14:textId="77777777" w:rsidR="00C643B1" w:rsidRDefault="00C643B1" w:rsidP="00850A35">
      <w:pPr>
        <w:spacing w:line="360" w:lineRule="auto"/>
        <w:rPr>
          <w:sz w:val="32"/>
          <w:szCs w:val="32"/>
        </w:rPr>
      </w:pPr>
      <w:r w:rsidRPr="00C643B1">
        <w:rPr>
          <w:sz w:val="32"/>
          <w:szCs w:val="32"/>
        </w:rPr>
        <w:t xml:space="preserve">• Work and finances when you </w:t>
      </w:r>
      <w:proofErr w:type="gramStart"/>
      <w:r w:rsidRPr="00C643B1">
        <w:rPr>
          <w:sz w:val="32"/>
          <w:szCs w:val="32"/>
        </w:rPr>
        <w:t>have to</w:t>
      </w:r>
      <w:proofErr w:type="gramEnd"/>
      <w:r w:rsidRPr="00C643B1">
        <w:rPr>
          <w:sz w:val="32"/>
          <w:szCs w:val="32"/>
        </w:rPr>
        <w:t xml:space="preserve"> stop driving. </w:t>
      </w:r>
    </w:p>
    <w:p w14:paraId="2E965FB9" w14:textId="77777777" w:rsidR="00C643B1" w:rsidRDefault="00C643B1" w:rsidP="00850A35">
      <w:pPr>
        <w:spacing w:line="360" w:lineRule="auto"/>
        <w:rPr>
          <w:sz w:val="32"/>
          <w:szCs w:val="32"/>
        </w:rPr>
      </w:pPr>
      <w:r w:rsidRPr="00C643B1">
        <w:rPr>
          <w:sz w:val="32"/>
          <w:szCs w:val="32"/>
        </w:rPr>
        <w:t xml:space="preserve">• The emotional impact of not driving. </w:t>
      </w:r>
    </w:p>
    <w:p w14:paraId="0D1F5931" w14:textId="03F31CA1" w:rsidR="00C643B1" w:rsidRDefault="00C643B1" w:rsidP="00850A35">
      <w:pPr>
        <w:spacing w:line="360" w:lineRule="auto"/>
        <w:rPr>
          <w:sz w:val="32"/>
          <w:szCs w:val="32"/>
        </w:rPr>
      </w:pPr>
      <w:r w:rsidRPr="00C643B1">
        <w:rPr>
          <w:sz w:val="32"/>
          <w:szCs w:val="32"/>
        </w:rPr>
        <w:t xml:space="preserve">You can also call our Stroke Support Helpline on </w:t>
      </w:r>
      <w:r w:rsidRPr="00C643B1">
        <w:rPr>
          <w:b/>
          <w:bCs/>
          <w:sz w:val="32"/>
          <w:szCs w:val="32"/>
        </w:rPr>
        <w:t>0303 3033 100</w:t>
      </w:r>
      <w:r w:rsidRPr="00C643B1">
        <w:rPr>
          <w:sz w:val="32"/>
          <w:szCs w:val="32"/>
        </w:rPr>
        <w:t xml:space="preserve"> for more information or if you need someone to talk to.</w:t>
      </w:r>
    </w:p>
    <w:p w14:paraId="25FA49E5" w14:textId="21701CE8" w:rsidR="00C643B1" w:rsidRDefault="0050411D" w:rsidP="00850A35">
      <w:pPr>
        <w:spacing w:line="360" w:lineRule="auto"/>
        <w:rPr>
          <w:sz w:val="32"/>
          <w:szCs w:val="32"/>
        </w:rPr>
      </w:pPr>
      <w:r w:rsidRPr="0050411D">
        <w:rPr>
          <w:noProof/>
          <w:sz w:val="32"/>
          <w:szCs w:val="32"/>
        </w:rPr>
        <mc:AlternateContent>
          <mc:Choice Requires="wps">
            <w:drawing>
              <wp:anchor distT="45720" distB="45720" distL="114300" distR="114300" simplePos="0" relativeHeight="251661312" behindDoc="0" locked="0" layoutInCell="1" allowOverlap="1" wp14:anchorId="5FC58CD2" wp14:editId="436C929D">
                <wp:simplePos x="0" y="0"/>
                <wp:positionH relativeFrom="margin">
                  <wp:align>left</wp:align>
                </wp:positionH>
                <wp:positionV relativeFrom="paragraph">
                  <wp:posOffset>630555</wp:posOffset>
                </wp:positionV>
                <wp:extent cx="5530850" cy="2540000"/>
                <wp:effectExtent l="0" t="0" r="12700" b="12700"/>
                <wp:wrapSquare wrapText="bothSides"/>
                <wp:docPr id="1908631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0" cy="2540000"/>
                        </a:xfrm>
                        <a:prstGeom prst="rect">
                          <a:avLst/>
                        </a:prstGeom>
                        <a:solidFill>
                          <a:srgbClr val="FFFFFF"/>
                        </a:solidFill>
                        <a:ln w="9525">
                          <a:solidFill>
                            <a:srgbClr val="000000"/>
                          </a:solidFill>
                          <a:miter lim="800000"/>
                          <a:headEnd/>
                          <a:tailEnd/>
                        </a:ln>
                      </wps:spPr>
                      <wps:txbx>
                        <w:txbxContent>
                          <w:p w14:paraId="3F904980" w14:textId="1D1CDDC9" w:rsidR="0050411D" w:rsidRPr="0050411D" w:rsidRDefault="0050411D" w:rsidP="0050411D">
                            <w:pPr>
                              <w:spacing w:line="360" w:lineRule="auto"/>
                              <w:rPr>
                                <w:b/>
                                <w:bCs/>
                                <w:sz w:val="32"/>
                                <w:szCs w:val="32"/>
                              </w:rPr>
                            </w:pPr>
                            <w:r w:rsidRPr="0050411D">
                              <w:rPr>
                                <w:b/>
                                <w:bCs/>
                                <w:sz w:val="32"/>
                                <w:szCs w:val="32"/>
                              </w:rPr>
                              <w:t>This booklet contains general information about driving after stroke. It is not intended to be comprehensive information about all medical conditions relating to stroke, or the law about driving after stroke. You should get individual medical or legal advice about your own driving</w:t>
                            </w:r>
                            <w:r w:rsidRPr="0050411D">
                              <w:rPr>
                                <w:b/>
                                <w:bCs/>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58CD2" id="_x0000_s1027" type="#_x0000_t202" style="position:absolute;margin-left:0;margin-top:49.65pt;width:435.5pt;height:200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">
                <v:textbox>
                  <w:txbxContent>
                    <w:p w14:paraId="3F904980" w14:textId="1D1CDDC9" w:rsidR="0050411D" w:rsidRPr="0050411D" w:rsidRDefault="0050411D" w:rsidP="0050411D">
                      <w:pPr>
                        <w:spacing w:line="360" w:lineRule="auto"/>
                        <w:rPr>
                          <w:b/>
                          <w:bCs/>
                          <w:sz w:val="32"/>
                          <w:szCs w:val="32"/>
                        </w:rPr>
                      </w:pPr>
                      <w:r w:rsidRPr="0050411D">
                        <w:rPr>
                          <w:b/>
                          <w:bCs/>
                          <w:sz w:val="32"/>
                          <w:szCs w:val="32"/>
                        </w:rPr>
                        <w:t>This booklet contains general information about driving after stroke. It is not intended to be comprehensive information about all medical conditions relating to stroke, or the law about driving after stroke. You should get individual medical or legal advice about your own driving</w:t>
                      </w:r>
                      <w:r w:rsidRPr="0050411D">
                        <w:rPr>
                          <w:b/>
                          <w:bCs/>
                          <w:sz w:val="32"/>
                          <w:szCs w:val="32"/>
                        </w:rPr>
                        <w:t>.</w:t>
                      </w:r>
                    </w:p>
                  </w:txbxContent>
                </v:textbox>
                <w10:wrap type="square" anchorx="margin"/>
              </v:shape>
            </w:pict>
          </mc:Fallback>
        </mc:AlternateContent>
      </w:r>
    </w:p>
    <w:p w14:paraId="07B3C5DB" w14:textId="0501F560" w:rsidR="00B1158A" w:rsidRDefault="00B1158A">
      <w:pPr>
        <w:spacing w:before="0" w:after="200"/>
        <w:rPr>
          <w:sz w:val="32"/>
          <w:szCs w:val="32"/>
        </w:rPr>
      </w:pPr>
      <w:r>
        <w:rPr>
          <w:sz w:val="32"/>
          <w:szCs w:val="32"/>
        </w:rPr>
        <w:br w:type="page"/>
      </w:r>
    </w:p>
    <w:p w14:paraId="766B6074" w14:textId="77777777" w:rsidR="00B1158A" w:rsidRDefault="00B1158A" w:rsidP="00B1158A">
      <w:pPr>
        <w:pStyle w:val="Subheading"/>
      </w:pPr>
      <w:r w:rsidRPr="00B1158A">
        <w:lastRenderedPageBreak/>
        <w:t xml:space="preserve">How can I get information and advice? </w:t>
      </w:r>
    </w:p>
    <w:p w14:paraId="5471433C" w14:textId="77777777" w:rsidR="00B1158A" w:rsidRPr="00B1158A" w:rsidRDefault="00B1158A" w:rsidP="00850A35">
      <w:pPr>
        <w:spacing w:line="360" w:lineRule="auto"/>
        <w:rPr>
          <w:b/>
          <w:bCs/>
          <w:sz w:val="32"/>
          <w:szCs w:val="32"/>
        </w:rPr>
      </w:pPr>
      <w:r w:rsidRPr="00B1158A">
        <w:rPr>
          <w:b/>
          <w:bCs/>
          <w:sz w:val="32"/>
          <w:szCs w:val="32"/>
        </w:rPr>
        <w:t xml:space="preserve">Driving Mobility </w:t>
      </w:r>
    </w:p>
    <w:p w14:paraId="190C8D42" w14:textId="77777777" w:rsidR="00B1158A" w:rsidRDefault="00B1158A" w:rsidP="00850A35">
      <w:pPr>
        <w:spacing w:line="360" w:lineRule="auto"/>
        <w:rPr>
          <w:sz w:val="32"/>
          <w:szCs w:val="32"/>
        </w:rPr>
      </w:pPr>
      <w:r w:rsidRPr="00B1158A">
        <w:rPr>
          <w:sz w:val="32"/>
          <w:szCs w:val="32"/>
        </w:rPr>
        <w:t xml:space="preserve">Website: </w:t>
      </w:r>
      <w:r w:rsidRPr="00B1158A">
        <w:rPr>
          <w:b/>
          <w:bCs/>
          <w:sz w:val="32"/>
          <w:szCs w:val="32"/>
        </w:rPr>
        <w:t>drivingmobility.org.uk</w:t>
      </w:r>
      <w:r w:rsidRPr="00B1158A">
        <w:rPr>
          <w:sz w:val="32"/>
          <w:szCs w:val="32"/>
        </w:rPr>
        <w:t xml:space="preserve"> </w:t>
      </w:r>
    </w:p>
    <w:p w14:paraId="726DF8BF" w14:textId="77777777" w:rsidR="00B1158A" w:rsidRDefault="00B1158A" w:rsidP="00850A35">
      <w:pPr>
        <w:spacing w:line="360" w:lineRule="auto"/>
        <w:rPr>
          <w:sz w:val="32"/>
          <w:szCs w:val="32"/>
        </w:rPr>
      </w:pPr>
      <w:r w:rsidRPr="00B1158A">
        <w:rPr>
          <w:sz w:val="32"/>
          <w:szCs w:val="32"/>
        </w:rPr>
        <w:t xml:space="preserve">Tel: </w:t>
      </w:r>
      <w:r w:rsidRPr="00B1158A">
        <w:rPr>
          <w:b/>
          <w:bCs/>
          <w:sz w:val="32"/>
          <w:szCs w:val="32"/>
        </w:rPr>
        <w:t>0800 559 3636</w:t>
      </w:r>
      <w:r w:rsidRPr="00B1158A">
        <w:rPr>
          <w:sz w:val="32"/>
          <w:szCs w:val="32"/>
        </w:rPr>
        <w:t xml:space="preserve"> </w:t>
      </w:r>
    </w:p>
    <w:p w14:paraId="32CB418A" w14:textId="01C1ADC9" w:rsidR="00B1158A" w:rsidRDefault="00B1158A" w:rsidP="00850A35">
      <w:pPr>
        <w:spacing w:line="360" w:lineRule="auto"/>
        <w:rPr>
          <w:sz w:val="32"/>
          <w:szCs w:val="32"/>
        </w:rPr>
      </w:pPr>
      <w:r w:rsidRPr="00B1158A">
        <w:rPr>
          <w:sz w:val="32"/>
          <w:szCs w:val="32"/>
        </w:rPr>
        <w:t xml:space="preserve">Email: </w:t>
      </w:r>
      <w:hyperlink r:id="rId8" w:history="1">
        <w:r w:rsidRPr="00733F66">
          <w:rPr>
            <w:rStyle w:val="Hyperlink"/>
            <w:sz w:val="32"/>
            <w:szCs w:val="32"/>
          </w:rPr>
          <w:t>info@drivingmobility.org.uk</w:t>
        </w:r>
      </w:hyperlink>
      <w:r w:rsidRPr="00B1158A">
        <w:rPr>
          <w:sz w:val="32"/>
          <w:szCs w:val="32"/>
        </w:rPr>
        <w:t xml:space="preserve"> </w:t>
      </w:r>
    </w:p>
    <w:p w14:paraId="47E2DEF2" w14:textId="77777777" w:rsidR="00B1158A" w:rsidRDefault="00B1158A" w:rsidP="00850A35">
      <w:pPr>
        <w:spacing w:line="360" w:lineRule="auto"/>
        <w:rPr>
          <w:sz w:val="32"/>
          <w:szCs w:val="32"/>
        </w:rPr>
      </w:pPr>
      <w:r w:rsidRPr="00B1158A">
        <w:rPr>
          <w:sz w:val="32"/>
          <w:szCs w:val="32"/>
        </w:rPr>
        <w:t xml:space="preserve">National organisation for driving assessment centres and mobility centres. Get in touch to find a local assessment centre and get individual advice. </w:t>
      </w:r>
    </w:p>
    <w:p w14:paraId="3916C152" w14:textId="77777777" w:rsidR="00B1158A" w:rsidRDefault="00B1158A" w:rsidP="00850A35">
      <w:pPr>
        <w:spacing w:line="360" w:lineRule="auto"/>
        <w:rPr>
          <w:sz w:val="32"/>
          <w:szCs w:val="32"/>
        </w:rPr>
      </w:pPr>
    </w:p>
    <w:p w14:paraId="57F0CDCD" w14:textId="77777777" w:rsidR="00B1158A" w:rsidRPr="00B1158A" w:rsidRDefault="00B1158A" w:rsidP="00850A35">
      <w:pPr>
        <w:spacing w:line="360" w:lineRule="auto"/>
        <w:rPr>
          <w:b/>
          <w:bCs/>
          <w:sz w:val="32"/>
          <w:szCs w:val="32"/>
        </w:rPr>
      </w:pPr>
      <w:r w:rsidRPr="00B1158A">
        <w:rPr>
          <w:b/>
          <w:bCs/>
          <w:sz w:val="32"/>
          <w:szCs w:val="32"/>
        </w:rPr>
        <w:t xml:space="preserve">DVLA: Driver and Vehicle Licensing Agency </w:t>
      </w:r>
    </w:p>
    <w:p w14:paraId="4AF607A1" w14:textId="77777777" w:rsidR="00B1158A" w:rsidRDefault="00B1158A" w:rsidP="00850A35">
      <w:pPr>
        <w:spacing w:line="360" w:lineRule="auto"/>
        <w:rPr>
          <w:sz w:val="32"/>
          <w:szCs w:val="32"/>
        </w:rPr>
      </w:pPr>
      <w:r w:rsidRPr="00B1158A">
        <w:rPr>
          <w:sz w:val="32"/>
          <w:szCs w:val="32"/>
        </w:rPr>
        <w:t xml:space="preserve">Website: </w:t>
      </w:r>
      <w:r w:rsidRPr="00B1158A">
        <w:rPr>
          <w:b/>
          <w:bCs/>
          <w:sz w:val="32"/>
          <w:szCs w:val="32"/>
        </w:rPr>
        <w:t>gov.uk/</w:t>
      </w:r>
      <w:proofErr w:type="spellStart"/>
      <w:r w:rsidRPr="00B1158A">
        <w:rPr>
          <w:b/>
          <w:bCs/>
          <w:sz w:val="32"/>
          <w:szCs w:val="32"/>
        </w:rPr>
        <w:t>dvla</w:t>
      </w:r>
      <w:proofErr w:type="spellEnd"/>
      <w:r w:rsidRPr="00B1158A">
        <w:rPr>
          <w:b/>
          <w:bCs/>
          <w:sz w:val="32"/>
          <w:szCs w:val="32"/>
        </w:rPr>
        <w:t xml:space="preserve"> </w:t>
      </w:r>
    </w:p>
    <w:p w14:paraId="2AF24516" w14:textId="77777777" w:rsidR="00B1158A" w:rsidRDefault="00B1158A" w:rsidP="00850A35">
      <w:pPr>
        <w:spacing w:line="360" w:lineRule="auto"/>
        <w:rPr>
          <w:sz w:val="32"/>
          <w:szCs w:val="32"/>
        </w:rPr>
      </w:pPr>
      <w:r w:rsidRPr="00B1158A">
        <w:rPr>
          <w:sz w:val="32"/>
          <w:szCs w:val="32"/>
        </w:rPr>
        <w:t xml:space="preserve">Drivers’ medical enquiries: </w:t>
      </w:r>
      <w:r w:rsidRPr="00B1158A">
        <w:rPr>
          <w:b/>
          <w:bCs/>
          <w:sz w:val="32"/>
          <w:szCs w:val="32"/>
        </w:rPr>
        <w:t>0300 790 6806</w:t>
      </w:r>
      <w:r w:rsidRPr="00B1158A">
        <w:rPr>
          <w:sz w:val="32"/>
          <w:szCs w:val="32"/>
        </w:rPr>
        <w:t xml:space="preserve"> </w:t>
      </w:r>
    </w:p>
    <w:p w14:paraId="64F3A396" w14:textId="77777777" w:rsidR="00B1158A" w:rsidRDefault="00B1158A" w:rsidP="00850A35">
      <w:pPr>
        <w:spacing w:line="360" w:lineRule="auto"/>
        <w:rPr>
          <w:sz w:val="32"/>
          <w:szCs w:val="32"/>
        </w:rPr>
      </w:pPr>
      <w:r w:rsidRPr="00B1158A">
        <w:rPr>
          <w:sz w:val="32"/>
          <w:szCs w:val="32"/>
        </w:rPr>
        <w:t xml:space="preserve">Driver licensing in England, Scotland and Wales. Tell DVLA about a medical condition online or download forms STR1 or STR1V from the website. </w:t>
      </w:r>
    </w:p>
    <w:p w14:paraId="0F08F902" w14:textId="77777777" w:rsidR="00B1158A" w:rsidRDefault="00B1158A" w:rsidP="00850A35">
      <w:pPr>
        <w:spacing w:line="360" w:lineRule="auto"/>
        <w:rPr>
          <w:sz w:val="32"/>
          <w:szCs w:val="32"/>
        </w:rPr>
      </w:pPr>
    </w:p>
    <w:p w14:paraId="757C0860" w14:textId="77777777" w:rsidR="00B1158A" w:rsidRPr="00B1158A" w:rsidRDefault="00B1158A" w:rsidP="00850A35">
      <w:pPr>
        <w:spacing w:line="360" w:lineRule="auto"/>
        <w:rPr>
          <w:b/>
          <w:bCs/>
          <w:sz w:val="32"/>
          <w:szCs w:val="32"/>
        </w:rPr>
      </w:pPr>
      <w:r w:rsidRPr="00B1158A">
        <w:rPr>
          <w:b/>
          <w:bCs/>
          <w:sz w:val="32"/>
          <w:szCs w:val="32"/>
        </w:rPr>
        <w:t xml:space="preserve">DVA: Driver and Vehicle Agency (Northern Ireland) </w:t>
      </w:r>
    </w:p>
    <w:p w14:paraId="4B3EA430" w14:textId="77777777" w:rsidR="00B1158A" w:rsidRPr="00B1158A" w:rsidRDefault="00B1158A" w:rsidP="00850A35">
      <w:pPr>
        <w:spacing w:line="360" w:lineRule="auto"/>
        <w:rPr>
          <w:b/>
          <w:bCs/>
          <w:sz w:val="32"/>
          <w:szCs w:val="32"/>
        </w:rPr>
      </w:pPr>
      <w:r w:rsidRPr="00B1158A">
        <w:rPr>
          <w:sz w:val="32"/>
          <w:szCs w:val="32"/>
        </w:rPr>
        <w:t xml:space="preserve">Website: </w:t>
      </w:r>
      <w:r w:rsidRPr="00B1158A">
        <w:rPr>
          <w:b/>
          <w:bCs/>
          <w:sz w:val="32"/>
          <w:szCs w:val="32"/>
        </w:rPr>
        <w:t xml:space="preserve">nidirect.gov.uk/motoring </w:t>
      </w:r>
    </w:p>
    <w:p w14:paraId="19D9DD41" w14:textId="77777777" w:rsidR="00B1158A" w:rsidRPr="00B1158A" w:rsidRDefault="00B1158A" w:rsidP="00850A35">
      <w:pPr>
        <w:spacing w:line="360" w:lineRule="auto"/>
        <w:rPr>
          <w:b/>
          <w:bCs/>
          <w:sz w:val="32"/>
          <w:szCs w:val="32"/>
        </w:rPr>
      </w:pPr>
      <w:r w:rsidRPr="00B1158A">
        <w:rPr>
          <w:sz w:val="32"/>
          <w:szCs w:val="32"/>
        </w:rPr>
        <w:t xml:space="preserve">Tel: </w:t>
      </w:r>
      <w:r w:rsidRPr="00B1158A">
        <w:rPr>
          <w:b/>
          <w:bCs/>
          <w:sz w:val="32"/>
          <w:szCs w:val="32"/>
        </w:rPr>
        <w:t xml:space="preserve">0300 200 7861 </w:t>
      </w:r>
    </w:p>
    <w:p w14:paraId="4DFE387C" w14:textId="745D7902" w:rsidR="00B1158A" w:rsidRDefault="00B1158A" w:rsidP="00850A35">
      <w:pPr>
        <w:spacing w:line="360" w:lineRule="auto"/>
        <w:rPr>
          <w:sz w:val="32"/>
          <w:szCs w:val="32"/>
        </w:rPr>
      </w:pPr>
      <w:r w:rsidRPr="00B1158A">
        <w:rPr>
          <w:sz w:val="32"/>
          <w:szCs w:val="32"/>
        </w:rPr>
        <w:t xml:space="preserve">Email: </w:t>
      </w:r>
      <w:hyperlink r:id="rId9" w:history="1">
        <w:r w:rsidRPr="00733F66">
          <w:rPr>
            <w:rStyle w:val="Hyperlink"/>
            <w:sz w:val="32"/>
            <w:szCs w:val="32"/>
          </w:rPr>
          <w:t>dva@infrastructure-ni.gov.uk</w:t>
        </w:r>
      </w:hyperlink>
      <w:r w:rsidRPr="00B1158A">
        <w:rPr>
          <w:sz w:val="32"/>
          <w:szCs w:val="32"/>
        </w:rPr>
        <w:t xml:space="preserve"> </w:t>
      </w:r>
    </w:p>
    <w:p w14:paraId="372F0658" w14:textId="5609B8AA" w:rsidR="00C643B1" w:rsidRDefault="00B1158A" w:rsidP="00850A35">
      <w:pPr>
        <w:spacing w:line="360" w:lineRule="auto"/>
        <w:rPr>
          <w:sz w:val="32"/>
          <w:szCs w:val="32"/>
        </w:rPr>
      </w:pPr>
      <w:r w:rsidRPr="00B1158A">
        <w:rPr>
          <w:sz w:val="32"/>
          <w:szCs w:val="32"/>
        </w:rPr>
        <w:lastRenderedPageBreak/>
        <w:t>Driver licensing in Northern Ireland. Tell DVA about a medical condition by telephone, email or post. Details on the website.</w:t>
      </w:r>
    </w:p>
    <w:p w14:paraId="686A89FF" w14:textId="5A3CED9A" w:rsidR="00B1158A" w:rsidRDefault="00B1158A">
      <w:pPr>
        <w:spacing w:before="0" w:after="200"/>
        <w:rPr>
          <w:sz w:val="32"/>
          <w:szCs w:val="32"/>
        </w:rPr>
      </w:pPr>
      <w:r>
        <w:rPr>
          <w:sz w:val="32"/>
          <w:szCs w:val="32"/>
        </w:rPr>
        <w:br w:type="page"/>
      </w:r>
    </w:p>
    <w:p w14:paraId="4F74D320" w14:textId="77777777" w:rsidR="00B1158A" w:rsidRDefault="00B1158A" w:rsidP="00B1158A">
      <w:pPr>
        <w:pStyle w:val="Subheading"/>
      </w:pPr>
      <w:r w:rsidRPr="00B1158A">
        <w:lastRenderedPageBreak/>
        <w:t xml:space="preserve">About our information </w:t>
      </w:r>
    </w:p>
    <w:p w14:paraId="5B2B45B3" w14:textId="77777777" w:rsidR="00B1158A" w:rsidRDefault="00B1158A" w:rsidP="00850A35">
      <w:pPr>
        <w:spacing w:line="360" w:lineRule="auto"/>
        <w:rPr>
          <w:sz w:val="32"/>
          <w:szCs w:val="32"/>
        </w:rPr>
      </w:pPr>
      <w:r w:rsidRPr="00B1158A">
        <w:rPr>
          <w:sz w:val="32"/>
          <w:szCs w:val="32"/>
        </w:rPr>
        <w:t xml:space="preserve">We want to provide the best information for people affected by stroke. That’s why we ask stroke survivors and their families, as well as medical experts, to help us put our publications together. </w:t>
      </w:r>
    </w:p>
    <w:p w14:paraId="5F2092C6" w14:textId="77777777" w:rsidR="00B1158A" w:rsidRPr="00B1158A" w:rsidRDefault="00B1158A" w:rsidP="00850A35">
      <w:pPr>
        <w:spacing w:line="360" w:lineRule="auto"/>
        <w:rPr>
          <w:b/>
          <w:bCs/>
          <w:sz w:val="32"/>
          <w:szCs w:val="32"/>
        </w:rPr>
      </w:pPr>
      <w:r w:rsidRPr="00B1158A">
        <w:rPr>
          <w:b/>
          <w:bCs/>
          <w:sz w:val="32"/>
          <w:szCs w:val="32"/>
        </w:rPr>
        <w:t xml:space="preserve">How did we do? </w:t>
      </w:r>
    </w:p>
    <w:p w14:paraId="76FBC49A" w14:textId="4DFCC60D" w:rsidR="00B1158A" w:rsidRDefault="00B1158A" w:rsidP="00850A35">
      <w:pPr>
        <w:spacing w:line="360" w:lineRule="auto"/>
        <w:rPr>
          <w:sz w:val="32"/>
          <w:szCs w:val="32"/>
        </w:rPr>
      </w:pPr>
      <w:r w:rsidRPr="00B1158A">
        <w:rPr>
          <w:sz w:val="32"/>
          <w:szCs w:val="32"/>
        </w:rPr>
        <w:t xml:space="preserve">To tell us what you think of this guide, or to request a list of the sources we used to create it, email us at </w:t>
      </w:r>
      <w:hyperlink r:id="rId10" w:history="1">
        <w:r w:rsidRPr="00733F66">
          <w:rPr>
            <w:rStyle w:val="Hyperlink"/>
            <w:sz w:val="32"/>
            <w:szCs w:val="32"/>
          </w:rPr>
          <w:t>feedback@stroke.org.uk</w:t>
        </w:r>
      </w:hyperlink>
      <w:r w:rsidRPr="00B1158A">
        <w:rPr>
          <w:sz w:val="32"/>
          <w:szCs w:val="32"/>
        </w:rPr>
        <w:t xml:space="preserve"> </w:t>
      </w:r>
    </w:p>
    <w:p w14:paraId="69633D93" w14:textId="77777777" w:rsidR="00B1158A" w:rsidRPr="00B1158A" w:rsidRDefault="00B1158A" w:rsidP="00850A35">
      <w:pPr>
        <w:spacing w:line="360" w:lineRule="auto"/>
        <w:rPr>
          <w:b/>
          <w:bCs/>
          <w:sz w:val="32"/>
          <w:szCs w:val="32"/>
        </w:rPr>
      </w:pPr>
      <w:r w:rsidRPr="00B1158A">
        <w:rPr>
          <w:b/>
          <w:bCs/>
          <w:sz w:val="32"/>
          <w:szCs w:val="32"/>
        </w:rPr>
        <w:t xml:space="preserve">Accessible formats </w:t>
      </w:r>
    </w:p>
    <w:p w14:paraId="6965A47B" w14:textId="77777777" w:rsidR="00B1158A" w:rsidRDefault="00B1158A" w:rsidP="00850A35">
      <w:pPr>
        <w:spacing w:line="360" w:lineRule="auto"/>
        <w:rPr>
          <w:sz w:val="32"/>
          <w:szCs w:val="32"/>
        </w:rPr>
      </w:pPr>
      <w:r w:rsidRPr="00B1158A">
        <w:rPr>
          <w:sz w:val="32"/>
          <w:szCs w:val="32"/>
        </w:rPr>
        <w:t xml:space="preserve">Visit our website if you need this information in audio or to download a printer-friendly version of our more detailed information on driving after stroke. </w:t>
      </w:r>
    </w:p>
    <w:p w14:paraId="456B202C" w14:textId="77777777" w:rsidR="00B1158A" w:rsidRPr="00B1158A" w:rsidRDefault="00B1158A" w:rsidP="00850A35">
      <w:pPr>
        <w:spacing w:line="360" w:lineRule="auto"/>
        <w:rPr>
          <w:b/>
          <w:bCs/>
          <w:sz w:val="32"/>
          <w:szCs w:val="32"/>
        </w:rPr>
      </w:pPr>
      <w:r w:rsidRPr="00B1158A">
        <w:rPr>
          <w:b/>
          <w:bCs/>
          <w:sz w:val="32"/>
          <w:szCs w:val="32"/>
        </w:rPr>
        <w:t xml:space="preserve">Always get individual advice </w:t>
      </w:r>
    </w:p>
    <w:p w14:paraId="4D8A88A2" w14:textId="77777777" w:rsidR="00B1158A" w:rsidRDefault="00B1158A" w:rsidP="00850A35">
      <w:pPr>
        <w:spacing w:line="360" w:lineRule="auto"/>
        <w:rPr>
          <w:sz w:val="32"/>
          <w:szCs w:val="32"/>
        </w:rPr>
      </w:pPr>
      <w:r w:rsidRPr="00B1158A">
        <w:rPr>
          <w:sz w:val="32"/>
          <w:szCs w:val="32"/>
        </w:rPr>
        <w:t xml:space="preserve">This guide contains general information about stroke. But if you have a problem, you should get individual advice from a professional such as a GP or pharmacist. Our Stroke Support Helpline can also help you find support. </w:t>
      </w:r>
    </w:p>
    <w:p w14:paraId="6E741159" w14:textId="39BE1DD0" w:rsidR="00B1158A" w:rsidRDefault="00B1158A" w:rsidP="00850A35">
      <w:pPr>
        <w:spacing w:line="360" w:lineRule="auto"/>
        <w:rPr>
          <w:sz w:val="32"/>
          <w:szCs w:val="32"/>
        </w:rPr>
      </w:pPr>
      <w:r w:rsidRPr="00B1158A">
        <w:rPr>
          <w:sz w:val="32"/>
          <w:szCs w:val="32"/>
        </w:rPr>
        <w:t>We work very hard to give you the latest facts, but some things change. We don’t control the information provided by other organisations or websites.</w:t>
      </w:r>
    </w:p>
    <w:p w14:paraId="162B3945" w14:textId="77777777" w:rsidR="00B1158A" w:rsidRPr="00B1158A" w:rsidRDefault="00B1158A" w:rsidP="00850A35">
      <w:pPr>
        <w:spacing w:line="360" w:lineRule="auto"/>
        <w:rPr>
          <w:b/>
          <w:bCs/>
          <w:sz w:val="32"/>
          <w:szCs w:val="32"/>
        </w:rPr>
      </w:pPr>
      <w:r w:rsidRPr="00B1158A">
        <w:rPr>
          <w:b/>
          <w:bCs/>
          <w:sz w:val="32"/>
          <w:szCs w:val="32"/>
        </w:rPr>
        <w:lastRenderedPageBreak/>
        <w:t xml:space="preserve">© Stroke Association 2025 </w:t>
      </w:r>
    </w:p>
    <w:p w14:paraId="2A18841C" w14:textId="0990E198" w:rsidR="00B1158A" w:rsidRDefault="00B1158A" w:rsidP="00850A35">
      <w:pPr>
        <w:spacing w:line="360" w:lineRule="auto"/>
        <w:rPr>
          <w:sz w:val="32"/>
          <w:szCs w:val="32"/>
        </w:rPr>
      </w:pPr>
      <w:r w:rsidRPr="00B1158A">
        <w:rPr>
          <w:sz w:val="32"/>
          <w:szCs w:val="32"/>
        </w:rPr>
        <w:t xml:space="preserve">Version 2. </w:t>
      </w:r>
    </w:p>
    <w:p w14:paraId="39766156" w14:textId="77777777" w:rsidR="00B1158A" w:rsidRDefault="00B1158A" w:rsidP="00850A35">
      <w:pPr>
        <w:spacing w:line="360" w:lineRule="auto"/>
        <w:rPr>
          <w:sz w:val="32"/>
          <w:szCs w:val="32"/>
        </w:rPr>
      </w:pPr>
      <w:r w:rsidRPr="00B1158A">
        <w:rPr>
          <w:sz w:val="32"/>
          <w:szCs w:val="32"/>
        </w:rPr>
        <w:t xml:space="preserve">Published July 2025. </w:t>
      </w:r>
    </w:p>
    <w:p w14:paraId="73622F1D" w14:textId="1340D6A0" w:rsidR="00C643B1" w:rsidRPr="00850A35" w:rsidRDefault="00B1158A" w:rsidP="00850A35">
      <w:pPr>
        <w:spacing w:line="360" w:lineRule="auto"/>
        <w:rPr>
          <w:sz w:val="32"/>
          <w:szCs w:val="32"/>
        </w:rPr>
      </w:pPr>
      <w:r w:rsidRPr="00B1158A">
        <w:rPr>
          <w:sz w:val="32"/>
          <w:szCs w:val="32"/>
        </w:rPr>
        <w:t>To be reviewed: April 2027</w:t>
      </w:r>
    </w:p>
    <w:sectPr w:rsidR="00C643B1" w:rsidRPr="00850A3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0659C" w14:textId="77777777" w:rsidR="000B1C02" w:rsidRDefault="000B1C02" w:rsidP="00230707">
      <w:pPr>
        <w:spacing w:after="0" w:line="240" w:lineRule="auto"/>
      </w:pPr>
      <w:r>
        <w:separator/>
      </w:r>
    </w:p>
  </w:endnote>
  <w:endnote w:type="continuationSeparator" w:id="0">
    <w:p w14:paraId="75B12015" w14:textId="77777777" w:rsidR="000B1C02" w:rsidRDefault="000B1C02"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D2F}"/>
    <w:charset w:val="00"/>
    <w:family w:val="auto"/>
    <w:pitch w:val="variable"/>
    <w:sig w:usb0="A00000EF" w:usb1="4000204B" w:usb2="00000000" w:usb3="00000000" w:csb0="00000093" w:csb1="00000000"/>
    <w:embedRegular r:id="rId1" w:fontKey="{192BCFCE-F8A6-42EB-9982-5D1A36B21B32}"/>
    <w:embedBold r:id="rId2" w:fontKey="{7B18B503-7D9F-4CAB-A32F-C1250CD05C90}"/>
    <w:embedItalic r:id="rId3" w:fontKey="{716CA586-65E6-4F62-A362-698F546AB275}"/>
    <w:embedBoldItalic r:id="rId4" w:fontKey="{8522A972-B574-4761-8E79-5F73DDBCA41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20B4DB1F-CC40-484A-9761-E2DB497F12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769355"/>
      <w:docPartObj>
        <w:docPartGallery w:val="Page Numbers (Bottom of Page)"/>
        <w:docPartUnique/>
      </w:docPartObj>
    </w:sdtPr>
    <w:sdtEndPr>
      <w:rPr>
        <w:noProof/>
      </w:rPr>
    </w:sdtEndPr>
    <w:sdtContent>
      <w:p w14:paraId="5765145D" w14:textId="174C8B02" w:rsidR="00850A35" w:rsidRDefault="00850A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AE395E"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CD04E" w14:textId="77777777" w:rsidR="000B1C02" w:rsidRDefault="000B1C02" w:rsidP="00230707">
      <w:pPr>
        <w:spacing w:after="0" w:line="240" w:lineRule="auto"/>
      </w:pPr>
      <w:r>
        <w:separator/>
      </w:r>
    </w:p>
  </w:footnote>
  <w:footnote w:type="continuationSeparator" w:id="0">
    <w:p w14:paraId="52F44130" w14:textId="77777777" w:rsidR="000B1C02" w:rsidRDefault="000B1C02"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2B5A" w14:textId="77777777" w:rsidR="00230707" w:rsidRDefault="00230707">
    <w:pPr>
      <w:pStyle w:val="Header"/>
    </w:pPr>
    <w:r>
      <w:rPr>
        <w:rFonts w:ascii="Oxygen" w:hAnsi="Oxygen" w:cs="Arial"/>
        <w:b/>
        <w:noProof/>
        <w:color w:val="391171"/>
        <w:sz w:val="32"/>
        <w:szCs w:val="32"/>
        <w:lang w:eastAsia="en-GB"/>
      </w:rPr>
      <w:drawing>
        <wp:anchor distT="0" distB="0" distL="114300" distR="114300" simplePos="0" relativeHeight="251658240" behindDoc="1" locked="0" layoutInCell="1" allowOverlap="1" wp14:anchorId="301BD625" wp14:editId="36F31BA3">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C1B17"/>
    <w:multiLevelType w:val="hybridMultilevel"/>
    <w:tmpl w:val="4C585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0945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5A46"/>
    <w:rsid w:val="00032A63"/>
    <w:rsid w:val="000737F2"/>
    <w:rsid w:val="000A6872"/>
    <w:rsid w:val="000B1C02"/>
    <w:rsid w:val="001050B3"/>
    <w:rsid w:val="0017480D"/>
    <w:rsid w:val="00215036"/>
    <w:rsid w:val="00230707"/>
    <w:rsid w:val="002B3930"/>
    <w:rsid w:val="002D2514"/>
    <w:rsid w:val="002D4010"/>
    <w:rsid w:val="003B79A9"/>
    <w:rsid w:val="003F422A"/>
    <w:rsid w:val="00442F4F"/>
    <w:rsid w:val="00443FF7"/>
    <w:rsid w:val="00491FC7"/>
    <w:rsid w:val="004C7F6E"/>
    <w:rsid w:val="0050411D"/>
    <w:rsid w:val="0056706A"/>
    <w:rsid w:val="00577D10"/>
    <w:rsid w:val="005841A6"/>
    <w:rsid w:val="005902C6"/>
    <w:rsid w:val="005B0A17"/>
    <w:rsid w:val="005F595B"/>
    <w:rsid w:val="00621B81"/>
    <w:rsid w:val="007D64FD"/>
    <w:rsid w:val="008117B3"/>
    <w:rsid w:val="00850A35"/>
    <w:rsid w:val="00856F61"/>
    <w:rsid w:val="00876047"/>
    <w:rsid w:val="00897267"/>
    <w:rsid w:val="00897799"/>
    <w:rsid w:val="00AC7D63"/>
    <w:rsid w:val="00AF4F6B"/>
    <w:rsid w:val="00B1158A"/>
    <w:rsid w:val="00B15849"/>
    <w:rsid w:val="00BA5D99"/>
    <w:rsid w:val="00C17237"/>
    <w:rsid w:val="00C643B1"/>
    <w:rsid w:val="00C75733"/>
    <w:rsid w:val="00D47DF9"/>
    <w:rsid w:val="00D86145"/>
    <w:rsid w:val="00E77C16"/>
    <w:rsid w:val="00EB15B6"/>
    <w:rsid w:val="00EF0D5B"/>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1378F"/>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77C16"/>
    <w:pPr>
      <w:spacing w:before="100" w:after="100"/>
    </w:pPr>
    <w:rPr>
      <w:sz w:val="24"/>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77C16"/>
    <w:rPr>
      <w:sz w:val="36"/>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77C16"/>
    <w:rPr>
      <w:rFonts w:ascii="Oxygen" w:eastAsiaTheme="majorEastAsia" w:hAnsi="Oxygen" w:cstheme="majorBidi"/>
      <w:b/>
      <w:bCs/>
      <w:color w:val="391171" w:themeColor="accent1"/>
      <w:sz w:val="36"/>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rsid w:val="00850A35"/>
    <w:pPr>
      <w:ind w:left="720"/>
      <w:contextualSpacing/>
    </w:pPr>
  </w:style>
  <w:style w:type="character" w:styleId="UnresolvedMention">
    <w:name w:val="Unresolved Mention"/>
    <w:basedOn w:val="DefaultParagraphFont"/>
    <w:uiPriority w:val="99"/>
    <w:semiHidden/>
    <w:unhideWhenUsed/>
    <w:rsid w:val="00B11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rivingmobility.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eedback@stroke.org.uk" TargetMode="External"/><Relationship Id="rId4" Type="http://schemas.openxmlformats.org/officeDocument/2006/relationships/settings" Target="settings.xml"/><Relationship Id="rId9" Type="http://schemas.openxmlformats.org/officeDocument/2006/relationships/hyperlink" Target="mailto:dva@infrastructure-ni.gov.uk"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Communications\Brand\Brand%20Management%20(Becky)\Branded%20templates_2021\Stroke%20Association%20Word%20Template.dotx" TargetMode="External"/></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8880-F240-4A55-82FA-E477EE9E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Stroke Association Word Template</Template>
  <TotalTime>22</TotalTime>
  <Pages>13</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McCormick</dc:creator>
  <cp:lastModifiedBy>Jenny Simpson</cp:lastModifiedBy>
  <cp:revision>7</cp:revision>
  <dcterms:created xsi:type="dcterms:W3CDTF">2025-07-21T07:52:00Z</dcterms:created>
  <dcterms:modified xsi:type="dcterms:W3CDTF">2025-07-21T08:13:00Z</dcterms:modified>
</cp:coreProperties>
</file>