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6A4A" w14:textId="77777777" w:rsidR="007D3308" w:rsidRPr="00BE703F" w:rsidRDefault="007D3308" w:rsidP="00041A01">
      <w:pPr>
        <w:pStyle w:val="Subheading"/>
        <w:spacing w:line="360" w:lineRule="auto"/>
        <w:rPr>
          <w:rFonts w:asciiTheme="majorHAnsi" w:hAnsiTheme="majorHAnsi"/>
          <w:color w:val="000000" w:themeColor="text1"/>
          <w:sz w:val="44"/>
          <w:szCs w:val="44"/>
        </w:rPr>
      </w:pPr>
      <w:r w:rsidRPr="00BE703F">
        <w:rPr>
          <w:rFonts w:asciiTheme="majorHAnsi" w:hAnsiTheme="majorHAnsi"/>
          <w:color w:val="000000" w:themeColor="text1"/>
          <w:sz w:val="44"/>
          <w:szCs w:val="44"/>
        </w:rPr>
        <w:t>Bleeding in the brain: haemorrhagic stroke</w:t>
      </w:r>
    </w:p>
    <w:p w14:paraId="77007C3C" w14:textId="77777777" w:rsidR="007D3308" w:rsidRPr="002F12C3" w:rsidRDefault="007D3308" w:rsidP="00041A01">
      <w:pPr>
        <w:spacing w:line="360" w:lineRule="auto"/>
        <w:rPr>
          <w:rFonts w:ascii="Oxygen" w:eastAsiaTheme="majorEastAsia" w:hAnsi="Oxygen" w:cstheme="majorBidi"/>
          <w:b/>
          <w:bCs/>
          <w:szCs w:val="24"/>
        </w:rPr>
      </w:pPr>
      <w:r w:rsidRPr="002F12C3">
        <w:rPr>
          <w:rFonts w:ascii="Oxygen" w:eastAsiaTheme="majorEastAsia" w:hAnsi="Oxygen" w:cstheme="majorBidi"/>
          <w:b/>
          <w:bCs/>
          <w:szCs w:val="24"/>
        </w:rPr>
        <w:t>This guide is about strokes due to bleeding in or around the brain, and how you will be diagnosed and treated.</w:t>
      </w:r>
      <w:r>
        <w:rPr>
          <w:rFonts w:ascii="Oxygen" w:eastAsiaTheme="majorEastAsia" w:hAnsi="Oxygen" w:cstheme="majorBidi"/>
          <w:b/>
          <w:bCs/>
          <w:szCs w:val="24"/>
        </w:rPr>
        <w:t xml:space="preserve"> </w:t>
      </w:r>
    </w:p>
    <w:p w14:paraId="68AB12D7" w14:textId="77777777" w:rsidR="007D3308" w:rsidRDefault="007D3308" w:rsidP="00041A01">
      <w:pPr>
        <w:spacing w:line="360" w:lineRule="auto"/>
      </w:pPr>
    </w:p>
    <w:p w14:paraId="05FEA47D" w14:textId="77777777" w:rsidR="007D3308" w:rsidRPr="00BE703F" w:rsidRDefault="007D3308" w:rsidP="00041A01">
      <w:pPr>
        <w:spacing w:line="360" w:lineRule="auto"/>
        <w:rPr>
          <w:rFonts w:asciiTheme="majorHAnsi" w:hAnsiTheme="majorHAnsi"/>
          <w:b/>
          <w:bCs/>
          <w:color w:val="000000" w:themeColor="text1"/>
          <w:sz w:val="36"/>
          <w:szCs w:val="36"/>
        </w:rPr>
      </w:pPr>
      <w:r w:rsidRPr="00BE703F">
        <w:rPr>
          <w:rFonts w:asciiTheme="majorHAnsi" w:hAnsiTheme="majorHAnsi"/>
          <w:b/>
          <w:bCs/>
          <w:color w:val="000000" w:themeColor="text1"/>
          <w:sz w:val="36"/>
          <w:szCs w:val="36"/>
        </w:rPr>
        <w:t>What is a haemorrhagic stroke?</w:t>
      </w:r>
    </w:p>
    <w:p w14:paraId="14F915D9" w14:textId="77777777" w:rsidR="007D3308" w:rsidRDefault="007D3308" w:rsidP="00041A01">
      <w:pPr>
        <w:spacing w:line="360" w:lineRule="auto"/>
        <w:rPr>
          <w:szCs w:val="24"/>
        </w:rPr>
      </w:pPr>
      <w:r w:rsidRPr="00E719E7">
        <w:rPr>
          <w:szCs w:val="24"/>
        </w:rPr>
        <w:t xml:space="preserve">Haemorrhagic stroke is when you have bleeding in or around the brain. This can damage brain cells. Damage to brain cells can affect how the body works. It can also change how you think, communicate and feel. </w:t>
      </w:r>
      <w:r w:rsidRPr="006325D6">
        <w:rPr>
          <w:szCs w:val="24"/>
        </w:rPr>
        <w:t>You may also hear</w:t>
      </w:r>
      <w:r>
        <w:rPr>
          <w:szCs w:val="24"/>
        </w:rPr>
        <w:t xml:space="preserve"> a</w:t>
      </w:r>
      <w:r w:rsidRPr="006325D6">
        <w:rPr>
          <w:szCs w:val="24"/>
        </w:rPr>
        <w:t xml:space="preserve"> </w:t>
      </w:r>
      <w:r>
        <w:rPr>
          <w:szCs w:val="24"/>
        </w:rPr>
        <w:t>haemorrhagic stroke referred to</w:t>
      </w:r>
      <w:r w:rsidRPr="006325D6">
        <w:rPr>
          <w:szCs w:val="24"/>
        </w:rPr>
        <w:t xml:space="preserve"> a</w:t>
      </w:r>
      <w:r>
        <w:rPr>
          <w:szCs w:val="24"/>
        </w:rPr>
        <w:t>s a</w:t>
      </w:r>
      <w:r w:rsidRPr="006325D6">
        <w:rPr>
          <w:szCs w:val="24"/>
        </w:rPr>
        <w:t xml:space="preserve"> </w:t>
      </w:r>
      <w:r>
        <w:rPr>
          <w:szCs w:val="24"/>
        </w:rPr>
        <w:t>b</w:t>
      </w:r>
      <w:r w:rsidRPr="006325D6">
        <w:rPr>
          <w:szCs w:val="24"/>
        </w:rPr>
        <w:t>rain bleed or brain haemorrhage.</w:t>
      </w:r>
    </w:p>
    <w:p w14:paraId="0DA4996B" w14:textId="77777777" w:rsidR="00457E2F" w:rsidRPr="00E719E7" w:rsidRDefault="00457E2F" w:rsidP="00041A01">
      <w:pPr>
        <w:spacing w:line="360" w:lineRule="auto"/>
        <w:rPr>
          <w:szCs w:val="24"/>
        </w:rPr>
      </w:pPr>
    </w:p>
    <w:p w14:paraId="32C7CF6B" w14:textId="77777777" w:rsidR="007D3308" w:rsidRPr="00E719E7" w:rsidRDefault="007D3308" w:rsidP="00041A01">
      <w:pPr>
        <w:spacing w:line="360" w:lineRule="auto"/>
        <w:rPr>
          <w:szCs w:val="24"/>
        </w:rPr>
      </w:pPr>
      <w:r w:rsidRPr="00E719E7">
        <w:rPr>
          <w:szCs w:val="24"/>
        </w:rPr>
        <w:t xml:space="preserve">It’s less common than ischaemic stroke, which is due to a blocked artery (blood vessel). Around 15% of strokes in the UK are haemorrhagic. </w:t>
      </w:r>
    </w:p>
    <w:p w14:paraId="366D0E71" w14:textId="77777777" w:rsidR="007D3308" w:rsidRPr="00E37D38" w:rsidRDefault="007D3308" w:rsidP="00041A01">
      <w:pPr>
        <w:spacing w:line="360" w:lineRule="auto"/>
        <w:rPr>
          <w:szCs w:val="32"/>
        </w:rPr>
      </w:pPr>
    </w:p>
    <w:p w14:paraId="10CFE556" w14:textId="77777777" w:rsidR="007D3308" w:rsidRPr="00BE703F" w:rsidRDefault="007D3308" w:rsidP="00041A01">
      <w:pPr>
        <w:spacing w:line="360" w:lineRule="auto"/>
        <w:rPr>
          <w:rFonts w:asciiTheme="majorHAnsi" w:hAnsiTheme="majorHAnsi"/>
          <w:b/>
          <w:bCs/>
          <w:color w:val="000000" w:themeColor="text1"/>
          <w:szCs w:val="32"/>
        </w:rPr>
      </w:pPr>
      <w:r w:rsidRPr="00BE703F">
        <w:rPr>
          <w:rFonts w:asciiTheme="majorHAnsi" w:hAnsiTheme="majorHAnsi"/>
          <w:b/>
          <w:bCs/>
          <w:color w:val="000000" w:themeColor="text1"/>
          <w:szCs w:val="32"/>
        </w:rPr>
        <w:t xml:space="preserve">What happens when you have a haemorrhagic stroke? </w:t>
      </w:r>
    </w:p>
    <w:p w14:paraId="129DD762" w14:textId="77777777" w:rsidR="007D3308" w:rsidRDefault="007D3308" w:rsidP="00041A01">
      <w:pPr>
        <w:spacing w:line="360" w:lineRule="auto"/>
        <w:rPr>
          <w:szCs w:val="24"/>
        </w:rPr>
      </w:pPr>
      <w:r>
        <w:rPr>
          <w:szCs w:val="24"/>
        </w:rPr>
        <w:t>Y</w:t>
      </w:r>
      <w:r w:rsidRPr="000360AA">
        <w:rPr>
          <w:szCs w:val="24"/>
        </w:rPr>
        <w:t xml:space="preserve">ou will have a brain scan to make the diagnosis. You will then have emergency treatment to try to reduce bleeding and limit the amount of damage in the brain. Afterwards, you will have </w:t>
      </w:r>
      <w:r w:rsidRPr="000360AA">
        <w:rPr>
          <w:szCs w:val="24"/>
        </w:rPr>
        <w:lastRenderedPageBreak/>
        <w:t xml:space="preserve">support for your recovery, including medical prevention treatment and rehabilitation. </w:t>
      </w:r>
    </w:p>
    <w:p w14:paraId="1A10FB9A" w14:textId="77777777" w:rsidR="00457E2F" w:rsidRPr="000360AA" w:rsidRDefault="00457E2F" w:rsidP="00041A01">
      <w:pPr>
        <w:spacing w:line="360" w:lineRule="auto"/>
        <w:rPr>
          <w:szCs w:val="24"/>
        </w:rPr>
      </w:pPr>
    </w:p>
    <w:p w14:paraId="4C5C747C" w14:textId="71465C9D" w:rsidR="007D3308" w:rsidRPr="000360AA" w:rsidRDefault="007D3308" w:rsidP="00041A01">
      <w:pPr>
        <w:spacing w:line="360" w:lineRule="auto"/>
        <w:rPr>
          <w:szCs w:val="24"/>
        </w:rPr>
      </w:pPr>
      <w:r w:rsidRPr="000360AA">
        <w:rPr>
          <w:szCs w:val="24"/>
        </w:rPr>
        <w:t xml:space="preserve">The effects of your stroke depend on where the stroke was in your brain and the amount of damage. </w:t>
      </w:r>
      <w:r>
        <w:rPr>
          <w:szCs w:val="24"/>
        </w:rPr>
        <w:t>S</w:t>
      </w:r>
      <w:r w:rsidRPr="000360AA">
        <w:rPr>
          <w:szCs w:val="24"/>
        </w:rPr>
        <w:t xml:space="preserve">ee </w:t>
      </w:r>
      <w:r w:rsidRPr="001674ED">
        <w:rPr>
          <w:szCs w:val="24"/>
        </w:rPr>
        <w:t>‘</w:t>
      </w:r>
      <w:r w:rsidRPr="00617667">
        <w:rPr>
          <w:szCs w:val="24"/>
        </w:rPr>
        <w:t xml:space="preserve">How will my stroke affect me?’ on page </w:t>
      </w:r>
      <w:r w:rsidR="005D30DF" w:rsidRPr="005D30DF">
        <w:rPr>
          <w:szCs w:val="24"/>
        </w:rPr>
        <w:t>17</w:t>
      </w:r>
      <w:r w:rsidRPr="005D30DF">
        <w:rPr>
          <w:szCs w:val="24"/>
        </w:rPr>
        <w:t>.</w:t>
      </w:r>
      <w:r w:rsidRPr="000360AA">
        <w:rPr>
          <w:szCs w:val="24"/>
        </w:rPr>
        <w:t xml:space="preserve"> You can also visit </w:t>
      </w:r>
      <w:r w:rsidRPr="000360AA">
        <w:rPr>
          <w:b/>
          <w:bCs/>
          <w:szCs w:val="24"/>
        </w:rPr>
        <w:t>stroke.org.uk/effects-of-stroke</w:t>
      </w:r>
      <w:r w:rsidRPr="000360AA">
        <w:rPr>
          <w:szCs w:val="24"/>
        </w:rPr>
        <w:t xml:space="preserve"> to find more detailed information about the effects of stroke.</w:t>
      </w:r>
    </w:p>
    <w:p w14:paraId="11EDA77F" w14:textId="77777777" w:rsidR="007D3308" w:rsidRDefault="007D3308" w:rsidP="00041A01">
      <w:pPr>
        <w:spacing w:line="360" w:lineRule="auto"/>
        <w:rPr>
          <w:szCs w:val="32"/>
        </w:rPr>
      </w:pPr>
    </w:p>
    <w:p w14:paraId="653F5C92" w14:textId="77777777" w:rsidR="007D3308" w:rsidRPr="00BE703F" w:rsidRDefault="007D3308" w:rsidP="00041A01">
      <w:pPr>
        <w:spacing w:line="360" w:lineRule="auto"/>
        <w:rPr>
          <w:rFonts w:asciiTheme="majorHAnsi" w:hAnsiTheme="majorHAnsi"/>
          <w:b/>
          <w:bCs/>
          <w:color w:val="000000" w:themeColor="text1"/>
          <w:szCs w:val="32"/>
        </w:rPr>
      </w:pPr>
      <w:r w:rsidRPr="00BE703F">
        <w:rPr>
          <w:rFonts w:asciiTheme="majorHAnsi" w:hAnsiTheme="majorHAnsi"/>
          <w:b/>
          <w:bCs/>
          <w:color w:val="000000" w:themeColor="text1"/>
          <w:szCs w:val="32"/>
        </w:rPr>
        <w:t xml:space="preserve">There are two main types of haemorrhagic stroke </w:t>
      </w:r>
    </w:p>
    <w:p w14:paraId="4ACF3809" w14:textId="77777777" w:rsidR="007D3308" w:rsidRPr="003F39B4" w:rsidRDefault="007D3308" w:rsidP="00041A01">
      <w:pPr>
        <w:spacing w:line="360" w:lineRule="auto"/>
        <w:rPr>
          <w:szCs w:val="24"/>
        </w:rPr>
      </w:pPr>
      <w:r w:rsidRPr="003F39B4">
        <w:rPr>
          <w:szCs w:val="24"/>
        </w:rPr>
        <w:t xml:space="preserve">1. Bleeding within the brain (intracerebral haemorrhage, or </w:t>
      </w:r>
      <w:r w:rsidRPr="00AB3ED3">
        <w:rPr>
          <w:b/>
          <w:bCs/>
          <w:szCs w:val="24"/>
        </w:rPr>
        <w:t>ICH</w:t>
      </w:r>
      <w:r w:rsidRPr="003F39B4">
        <w:rPr>
          <w:szCs w:val="24"/>
        </w:rPr>
        <w:t xml:space="preserve">). </w:t>
      </w:r>
    </w:p>
    <w:p w14:paraId="0AA599CC" w14:textId="77777777" w:rsidR="007D3308" w:rsidRPr="003F39B4" w:rsidRDefault="007D3308" w:rsidP="00041A01">
      <w:pPr>
        <w:spacing w:line="360" w:lineRule="auto"/>
        <w:rPr>
          <w:szCs w:val="24"/>
        </w:rPr>
      </w:pPr>
      <w:r w:rsidRPr="003F39B4">
        <w:rPr>
          <w:szCs w:val="24"/>
        </w:rPr>
        <w:t xml:space="preserve">2. Bleeding on the surface of the brain (subarachnoid haemorrhage, or </w:t>
      </w:r>
      <w:r w:rsidRPr="00AB3ED3">
        <w:rPr>
          <w:b/>
          <w:bCs/>
          <w:szCs w:val="24"/>
        </w:rPr>
        <w:t>SAH</w:t>
      </w:r>
      <w:r w:rsidRPr="003F39B4">
        <w:rPr>
          <w:szCs w:val="24"/>
        </w:rPr>
        <w:t xml:space="preserve">). </w:t>
      </w:r>
    </w:p>
    <w:p w14:paraId="0E09E980" w14:textId="77777777" w:rsidR="007D3308" w:rsidRPr="003F39B4" w:rsidRDefault="007D3308" w:rsidP="00041A01">
      <w:pPr>
        <w:spacing w:line="360" w:lineRule="auto"/>
        <w:rPr>
          <w:szCs w:val="24"/>
        </w:rPr>
      </w:pPr>
      <w:r w:rsidRPr="003F39B4">
        <w:rPr>
          <w:szCs w:val="24"/>
        </w:rPr>
        <w:t xml:space="preserve">These two types of stroke are very different and have different causes. </w:t>
      </w:r>
    </w:p>
    <w:p w14:paraId="2D4F846E" w14:textId="77777777" w:rsidR="007D3308" w:rsidRPr="003F39B4" w:rsidRDefault="007D3308" w:rsidP="00041A01">
      <w:pPr>
        <w:spacing w:line="360" w:lineRule="auto"/>
        <w:rPr>
          <w:szCs w:val="24"/>
        </w:rPr>
      </w:pPr>
    </w:p>
    <w:p w14:paraId="45806D2A" w14:textId="5C1D6E52" w:rsidR="00686968" w:rsidRPr="00686968" w:rsidRDefault="007D3308" w:rsidP="00686968">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color w:val="000000" w:themeColor="text1"/>
          <w:sz w:val="36"/>
          <w:szCs w:val="36"/>
        </w:rPr>
      </w:pPr>
      <w:r w:rsidRPr="00BE703F">
        <w:rPr>
          <w:b/>
          <w:bCs/>
          <w:color w:val="000000" w:themeColor="text1"/>
          <w:sz w:val="36"/>
          <w:szCs w:val="36"/>
        </w:rPr>
        <w:t xml:space="preserve">Bleeding within the brain (intracerebral </w:t>
      </w:r>
      <w:proofErr w:type="spellStart"/>
      <w:r w:rsidRPr="00BE703F">
        <w:rPr>
          <w:b/>
          <w:bCs/>
          <w:color w:val="000000" w:themeColor="text1"/>
          <w:sz w:val="36"/>
          <w:szCs w:val="36"/>
        </w:rPr>
        <w:t>haemorrhage</w:t>
      </w:r>
      <w:proofErr w:type="spellEnd"/>
      <w:r w:rsidRPr="00BE703F">
        <w:rPr>
          <w:b/>
          <w:bCs/>
          <w:color w:val="000000" w:themeColor="text1"/>
          <w:sz w:val="36"/>
          <w:szCs w:val="36"/>
        </w:rPr>
        <w:t xml:space="preserve"> or ICH)</w:t>
      </w:r>
      <w:r w:rsidRPr="00BE703F">
        <w:rPr>
          <w:color w:val="000000" w:themeColor="text1"/>
          <w:sz w:val="36"/>
          <w:szCs w:val="36"/>
        </w:rPr>
        <w:t xml:space="preserve"> </w:t>
      </w:r>
    </w:p>
    <w:p w14:paraId="111808E2" w14:textId="77777777" w:rsidR="007D3308" w:rsidRPr="00C041CD" w:rsidRDefault="007D3308" w:rsidP="00041A01">
      <w:pPr>
        <w:spacing w:line="360" w:lineRule="auto"/>
        <w:ind w:left="360"/>
        <w:rPr>
          <w:szCs w:val="24"/>
        </w:rPr>
      </w:pPr>
      <w:r w:rsidRPr="00C041CD">
        <w:rPr>
          <w:szCs w:val="24"/>
        </w:rPr>
        <w:t xml:space="preserve">Intracerebral haemorrhage (ICH) is where blood leaks out of a blood vessel into the brain tissue, sometimes deep inside </w:t>
      </w:r>
      <w:r w:rsidRPr="00C041CD">
        <w:rPr>
          <w:szCs w:val="24"/>
        </w:rPr>
        <w:lastRenderedPageBreak/>
        <w:t>the brain. ICH is the most common type of haemorrhagic stroke</w:t>
      </w:r>
      <w:r>
        <w:rPr>
          <w:szCs w:val="24"/>
        </w:rPr>
        <w:t>. A</w:t>
      </w:r>
      <w:r w:rsidRPr="00C041CD">
        <w:rPr>
          <w:szCs w:val="24"/>
        </w:rPr>
        <w:t xml:space="preserve">round </w:t>
      </w:r>
      <w:r w:rsidRPr="009D1B37">
        <w:rPr>
          <w:szCs w:val="24"/>
        </w:rPr>
        <w:t>two-thirds of all haemorrhagic</w:t>
      </w:r>
      <w:r w:rsidRPr="00C041CD">
        <w:rPr>
          <w:szCs w:val="24"/>
        </w:rPr>
        <w:t xml:space="preserve"> strokes are ICH.</w:t>
      </w:r>
      <w:r>
        <w:rPr>
          <w:szCs w:val="24"/>
        </w:rPr>
        <w:t xml:space="preserve"> </w:t>
      </w:r>
    </w:p>
    <w:p w14:paraId="62198796" w14:textId="77777777" w:rsidR="007D3308" w:rsidRDefault="007D3308" w:rsidP="00041A01">
      <w:pPr>
        <w:spacing w:line="360" w:lineRule="auto"/>
        <w:ind w:left="360"/>
        <w:rPr>
          <w:b/>
          <w:bCs/>
          <w:color w:val="7030A0"/>
          <w:szCs w:val="32"/>
        </w:rPr>
      </w:pPr>
    </w:p>
    <w:p w14:paraId="08737C42" w14:textId="77777777" w:rsidR="007D3308" w:rsidRPr="00E53AD2" w:rsidRDefault="007D3308" w:rsidP="00041A01">
      <w:pPr>
        <w:spacing w:line="360" w:lineRule="auto"/>
        <w:ind w:left="360"/>
        <w:rPr>
          <w:rFonts w:asciiTheme="majorHAnsi" w:hAnsiTheme="majorHAnsi"/>
          <w:b/>
          <w:bCs/>
          <w:color w:val="000000" w:themeColor="text1"/>
          <w:szCs w:val="32"/>
        </w:rPr>
      </w:pPr>
      <w:r w:rsidRPr="00E53AD2">
        <w:rPr>
          <w:rFonts w:asciiTheme="majorHAnsi" w:hAnsiTheme="majorHAnsi"/>
          <w:b/>
          <w:bCs/>
          <w:color w:val="000000" w:themeColor="text1"/>
          <w:szCs w:val="32"/>
        </w:rPr>
        <w:t xml:space="preserve">Main causes of ICH  </w:t>
      </w:r>
    </w:p>
    <w:p w14:paraId="51729FA1" w14:textId="77777777" w:rsidR="007D3308" w:rsidRPr="00E53AD2" w:rsidRDefault="007D3308" w:rsidP="00041A01">
      <w:pPr>
        <w:spacing w:line="360" w:lineRule="auto"/>
        <w:ind w:left="360"/>
        <w:rPr>
          <w:b/>
          <w:bCs/>
          <w:szCs w:val="32"/>
        </w:rPr>
      </w:pPr>
      <w:r w:rsidRPr="00E53AD2">
        <w:rPr>
          <w:b/>
          <w:bCs/>
          <w:szCs w:val="32"/>
        </w:rPr>
        <w:t xml:space="preserve">Cerebral small vessel disease </w:t>
      </w:r>
    </w:p>
    <w:p w14:paraId="3562D169" w14:textId="77777777" w:rsidR="007D3308" w:rsidRPr="007769A6" w:rsidRDefault="007D3308" w:rsidP="00041A01">
      <w:pPr>
        <w:spacing w:line="360" w:lineRule="auto"/>
        <w:ind w:left="360"/>
        <w:rPr>
          <w:szCs w:val="24"/>
        </w:rPr>
      </w:pPr>
      <w:r w:rsidRPr="007769A6">
        <w:rPr>
          <w:szCs w:val="24"/>
        </w:rPr>
        <w:t>Cerebral small vessel disease means having damage to very small blood vessels in your brain. This can lead to blood leaking into the brain tissue. There are two main types:</w:t>
      </w:r>
    </w:p>
    <w:p w14:paraId="2B086E88" w14:textId="77777777" w:rsidR="007D3308" w:rsidRPr="007769A6" w:rsidRDefault="007D3308" w:rsidP="00041A01">
      <w:pPr>
        <w:spacing w:line="360" w:lineRule="auto"/>
        <w:ind w:left="360"/>
        <w:rPr>
          <w:szCs w:val="24"/>
        </w:rPr>
      </w:pPr>
    </w:p>
    <w:p w14:paraId="7D851285" w14:textId="77777777" w:rsidR="007D3308" w:rsidRPr="007769A6" w:rsidRDefault="007D3308" w:rsidP="00041A01">
      <w:pPr>
        <w:spacing w:line="360" w:lineRule="auto"/>
        <w:ind w:left="360"/>
        <w:rPr>
          <w:b/>
          <w:bCs/>
          <w:szCs w:val="24"/>
        </w:rPr>
      </w:pPr>
      <w:r w:rsidRPr="007769A6">
        <w:rPr>
          <w:b/>
          <w:bCs/>
          <w:szCs w:val="24"/>
        </w:rPr>
        <w:t xml:space="preserve">• Small vessel disease due to hardening of small deep arteries (sometimes called ‘arteriolosclerosis’) </w:t>
      </w:r>
    </w:p>
    <w:p w14:paraId="75248494" w14:textId="77777777" w:rsidR="007D3308" w:rsidRPr="007769A6" w:rsidRDefault="007D3308" w:rsidP="00041A01">
      <w:pPr>
        <w:spacing w:line="360" w:lineRule="auto"/>
        <w:ind w:left="360"/>
        <w:rPr>
          <w:szCs w:val="24"/>
        </w:rPr>
      </w:pPr>
      <w:r w:rsidRPr="007769A6">
        <w:rPr>
          <w:szCs w:val="24"/>
        </w:rPr>
        <w:t xml:space="preserve">High blood pressure (hypertension) is a </w:t>
      </w:r>
      <w:r>
        <w:rPr>
          <w:szCs w:val="24"/>
        </w:rPr>
        <w:t xml:space="preserve">risk factor for this type of </w:t>
      </w:r>
      <w:r w:rsidRPr="007769A6">
        <w:rPr>
          <w:szCs w:val="24"/>
        </w:rPr>
        <w:t xml:space="preserve">small vessel disease in the brain. Over a long period, high blood pressure damages the small blood vessels deep inside your brain, making them stiffen, and causing their walls to become fragile and prone to bleeding. If one of these small arteries blocks, then small areas of damage develop, due to a loss of blood flow to brain cells </w:t>
      </w:r>
      <w:r>
        <w:rPr>
          <w:szCs w:val="24"/>
        </w:rPr>
        <w:t xml:space="preserve">- </w:t>
      </w:r>
      <w:r w:rsidRPr="007769A6">
        <w:rPr>
          <w:szCs w:val="24"/>
        </w:rPr>
        <w:t xml:space="preserve">which </w:t>
      </w:r>
      <w:r>
        <w:rPr>
          <w:szCs w:val="24"/>
        </w:rPr>
        <w:t>can l</w:t>
      </w:r>
      <w:r w:rsidRPr="007769A6">
        <w:rPr>
          <w:szCs w:val="24"/>
        </w:rPr>
        <w:t xml:space="preserve">ook like tiny scars </w:t>
      </w:r>
      <w:r>
        <w:rPr>
          <w:szCs w:val="24"/>
        </w:rPr>
        <w:t xml:space="preserve">(called ‘lacunes’) </w:t>
      </w:r>
      <w:r w:rsidRPr="007769A6">
        <w:rPr>
          <w:szCs w:val="24"/>
        </w:rPr>
        <w:t xml:space="preserve">on a brain scan. </w:t>
      </w:r>
    </w:p>
    <w:p w14:paraId="14FF232B" w14:textId="77777777" w:rsidR="007D3308" w:rsidRPr="007769A6" w:rsidRDefault="007D3308" w:rsidP="00041A01">
      <w:pPr>
        <w:spacing w:line="360" w:lineRule="auto"/>
        <w:ind w:left="360"/>
        <w:rPr>
          <w:szCs w:val="24"/>
        </w:rPr>
      </w:pPr>
      <w:r>
        <w:rPr>
          <w:szCs w:val="24"/>
        </w:rPr>
        <w:lastRenderedPageBreak/>
        <w:t xml:space="preserve">Small vessel disease </w:t>
      </w:r>
      <w:r w:rsidRPr="005F2709">
        <w:rPr>
          <w:szCs w:val="24"/>
        </w:rPr>
        <w:t xml:space="preserve">can affect your thinking ability and your mood, and it’s linked to memory problems </w:t>
      </w:r>
      <w:r w:rsidRPr="007769A6">
        <w:rPr>
          <w:szCs w:val="24"/>
        </w:rPr>
        <w:t xml:space="preserve">and dementia. It also makes a </w:t>
      </w:r>
      <w:r>
        <w:rPr>
          <w:szCs w:val="24"/>
        </w:rPr>
        <w:t>brain haemorrhage</w:t>
      </w:r>
      <w:r w:rsidRPr="007769A6">
        <w:rPr>
          <w:szCs w:val="24"/>
        </w:rPr>
        <w:t xml:space="preserve"> more likely to happen in deep parts of the brain. </w:t>
      </w:r>
    </w:p>
    <w:p w14:paraId="1AF4F6C6" w14:textId="77777777" w:rsidR="007D3308" w:rsidRPr="007769A6" w:rsidRDefault="007D3308" w:rsidP="00041A01">
      <w:pPr>
        <w:spacing w:line="360" w:lineRule="auto"/>
        <w:ind w:left="360"/>
        <w:rPr>
          <w:szCs w:val="24"/>
        </w:rPr>
      </w:pPr>
    </w:p>
    <w:p w14:paraId="42ABCEB7" w14:textId="77777777" w:rsidR="007D3308" w:rsidRPr="007769A6" w:rsidRDefault="007D3308" w:rsidP="00041A01">
      <w:pPr>
        <w:spacing w:line="360" w:lineRule="auto"/>
        <w:ind w:left="360"/>
        <w:rPr>
          <w:szCs w:val="24"/>
        </w:rPr>
      </w:pPr>
      <w:r w:rsidRPr="007769A6">
        <w:rPr>
          <w:b/>
          <w:bCs/>
          <w:szCs w:val="24"/>
        </w:rPr>
        <w:t>• Cerebral amyloid angiopathy (CAA)</w:t>
      </w:r>
      <w:r w:rsidRPr="007769A6">
        <w:rPr>
          <w:szCs w:val="24"/>
        </w:rPr>
        <w:t xml:space="preserve"> </w:t>
      </w:r>
    </w:p>
    <w:p w14:paraId="54261294" w14:textId="77777777" w:rsidR="007D3308" w:rsidRDefault="007D3308" w:rsidP="00041A01">
      <w:pPr>
        <w:spacing w:line="360" w:lineRule="auto"/>
        <w:ind w:left="360"/>
        <w:rPr>
          <w:szCs w:val="24"/>
        </w:rPr>
      </w:pPr>
      <w:r w:rsidRPr="007769A6">
        <w:rPr>
          <w:szCs w:val="24"/>
        </w:rPr>
        <w:t xml:space="preserve">This is </w:t>
      </w:r>
      <w:r>
        <w:rPr>
          <w:szCs w:val="24"/>
        </w:rPr>
        <w:t xml:space="preserve">the other </w:t>
      </w:r>
      <w:r w:rsidRPr="007769A6">
        <w:rPr>
          <w:szCs w:val="24"/>
        </w:rPr>
        <w:t xml:space="preserve">common type of small vessel disease, especially in older people. CAA is where a protein called amyloid beta builds up inside the small blood vessels near the surface of the brain. This damages the blood vessels, making them more likely to bleed. </w:t>
      </w:r>
    </w:p>
    <w:p w14:paraId="4EE880F9" w14:textId="77777777" w:rsidR="00A86570" w:rsidRDefault="007D3308" w:rsidP="00041A01">
      <w:pPr>
        <w:spacing w:line="360" w:lineRule="auto"/>
        <w:ind w:left="360"/>
        <w:rPr>
          <w:szCs w:val="24"/>
        </w:rPr>
      </w:pPr>
      <w:r w:rsidRPr="007769A6">
        <w:rPr>
          <w:szCs w:val="24"/>
        </w:rPr>
        <w:t>This can cause a bleed into the brain (ICH) leading to a stroke or can also cause bleeding over the brain surface.</w:t>
      </w:r>
    </w:p>
    <w:p w14:paraId="53A39846" w14:textId="3F162078" w:rsidR="007D3308" w:rsidRPr="007769A6" w:rsidRDefault="007D3308" w:rsidP="00041A01">
      <w:pPr>
        <w:spacing w:line="360" w:lineRule="auto"/>
        <w:ind w:left="360"/>
        <w:rPr>
          <w:szCs w:val="24"/>
        </w:rPr>
      </w:pPr>
      <w:r w:rsidRPr="007769A6">
        <w:rPr>
          <w:szCs w:val="24"/>
        </w:rPr>
        <w:t xml:space="preserve"> </w:t>
      </w:r>
    </w:p>
    <w:p w14:paraId="62C5C034" w14:textId="77777777" w:rsidR="0003753C" w:rsidRDefault="007D3308" w:rsidP="00041A01">
      <w:pPr>
        <w:spacing w:line="360" w:lineRule="auto"/>
        <w:ind w:left="360"/>
        <w:rPr>
          <w:szCs w:val="24"/>
        </w:rPr>
      </w:pPr>
      <w:r w:rsidRPr="007769A6">
        <w:rPr>
          <w:szCs w:val="24"/>
        </w:rPr>
        <w:t>When bleeding is on the surface of the brain, it can trigger recurrent, short-lived attacks of symptoms such as pins and needles, numbness or weakness. These are known as transient focal neurological episodes (TFNEs)</w:t>
      </w:r>
      <w:r>
        <w:rPr>
          <w:szCs w:val="24"/>
        </w:rPr>
        <w:t xml:space="preserve"> or amyloid spells</w:t>
      </w:r>
      <w:r w:rsidRPr="007769A6">
        <w:rPr>
          <w:szCs w:val="24"/>
        </w:rPr>
        <w:t>.</w:t>
      </w:r>
      <w:r>
        <w:rPr>
          <w:szCs w:val="24"/>
        </w:rPr>
        <w:t xml:space="preserve"> </w:t>
      </w:r>
    </w:p>
    <w:p w14:paraId="46158D78" w14:textId="50338017" w:rsidR="007D3308" w:rsidRPr="007769A6" w:rsidRDefault="007D3308" w:rsidP="00041A01">
      <w:pPr>
        <w:spacing w:line="360" w:lineRule="auto"/>
        <w:ind w:left="360"/>
        <w:rPr>
          <w:szCs w:val="24"/>
        </w:rPr>
      </w:pPr>
      <w:r>
        <w:rPr>
          <w:szCs w:val="24"/>
        </w:rPr>
        <w:t xml:space="preserve"> </w:t>
      </w:r>
    </w:p>
    <w:p w14:paraId="43E11ED8" w14:textId="77777777" w:rsidR="007D3308" w:rsidRPr="007769A6" w:rsidRDefault="007D3308" w:rsidP="00041A01">
      <w:pPr>
        <w:spacing w:line="360" w:lineRule="auto"/>
        <w:ind w:left="360"/>
        <w:rPr>
          <w:szCs w:val="24"/>
        </w:rPr>
      </w:pPr>
      <w:r w:rsidRPr="007769A6">
        <w:rPr>
          <w:szCs w:val="24"/>
        </w:rPr>
        <w:lastRenderedPageBreak/>
        <w:t xml:space="preserve">CAA is common in people with dementia, but you can have CAA without having dementia. Although there are not any direct treatments for CAA, controlling your blood pressure can help reduce the risk of bleeding in the brain. </w:t>
      </w:r>
      <w:r>
        <w:rPr>
          <w:szCs w:val="24"/>
        </w:rPr>
        <w:br/>
      </w:r>
    </w:p>
    <w:p w14:paraId="2E690DAD" w14:textId="77777777" w:rsidR="007D3308" w:rsidRPr="00A86570" w:rsidRDefault="007D3308" w:rsidP="00041A01">
      <w:pPr>
        <w:spacing w:line="360" w:lineRule="auto"/>
        <w:ind w:left="360"/>
        <w:rPr>
          <w:rFonts w:asciiTheme="majorHAnsi" w:hAnsiTheme="majorHAnsi"/>
          <w:b/>
          <w:bCs/>
          <w:szCs w:val="32"/>
        </w:rPr>
      </w:pPr>
      <w:r w:rsidRPr="00A86570">
        <w:rPr>
          <w:rFonts w:asciiTheme="majorHAnsi" w:hAnsiTheme="majorHAnsi"/>
          <w:b/>
          <w:bCs/>
          <w:szCs w:val="32"/>
        </w:rPr>
        <w:t xml:space="preserve">Abnormal blood vessels in the brain </w:t>
      </w:r>
    </w:p>
    <w:p w14:paraId="0F3E6B16" w14:textId="77777777" w:rsidR="007D3308" w:rsidRPr="00711926" w:rsidRDefault="007D3308" w:rsidP="00041A01">
      <w:pPr>
        <w:spacing w:line="360" w:lineRule="auto"/>
        <w:ind w:left="360"/>
        <w:rPr>
          <w:szCs w:val="24"/>
        </w:rPr>
      </w:pPr>
      <w:r w:rsidRPr="00711926">
        <w:rPr>
          <w:szCs w:val="24"/>
        </w:rPr>
        <w:t>Rare abnormalities in the blood vessels of the brain can sometimes cause ICH. These are known as vascular malformations</w:t>
      </w:r>
      <w:r>
        <w:rPr>
          <w:szCs w:val="24"/>
        </w:rPr>
        <w:t>.</w:t>
      </w:r>
      <w:r w:rsidRPr="00711926">
        <w:rPr>
          <w:szCs w:val="24"/>
        </w:rPr>
        <w:t xml:space="preserve"> </w:t>
      </w:r>
      <w:r>
        <w:rPr>
          <w:szCs w:val="24"/>
        </w:rPr>
        <w:t>T</w:t>
      </w:r>
      <w:r w:rsidRPr="00711926">
        <w:rPr>
          <w:szCs w:val="24"/>
        </w:rPr>
        <w:t xml:space="preserve">hey can include tangles of blood vessels or enlarged blood vessels. There are two main types: </w:t>
      </w:r>
      <w:r>
        <w:rPr>
          <w:szCs w:val="24"/>
        </w:rPr>
        <w:br/>
      </w:r>
    </w:p>
    <w:p w14:paraId="689ED82C" w14:textId="77777777" w:rsidR="007D3308" w:rsidRPr="00711926" w:rsidRDefault="007D3308" w:rsidP="00041A01">
      <w:pPr>
        <w:spacing w:line="360" w:lineRule="auto"/>
        <w:ind w:left="360" w:firstLine="360"/>
        <w:rPr>
          <w:b/>
          <w:bCs/>
          <w:szCs w:val="24"/>
        </w:rPr>
      </w:pPr>
      <w:r w:rsidRPr="00711926">
        <w:rPr>
          <w:b/>
          <w:bCs/>
          <w:szCs w:val="24"/>
        </w:rPr>
        <w:t xml:space="preserve">• Arteriovenous malformation (AVM) </w:t>
      </w:r>
    </w:p>
    <w:p w14:paraId="30D7FE21" w14:textId="77777777" w:rsidR="007D3308" w:rsidRPr="00711926" w:rsidRDefault="007D3308" w:rsidP="00041A01">
      <w:pPr>
        <w:spacing w:line="360" w:lineRule="auto"/>
        <w:ind w:left="360"/>
        <w:rPr>
          <w:szCs w:val="24"/>
        </w:rPr>
      </w:pPr>
      <w:r w:rsidRPr="00711926">
        <w:rPr>
          <w:szCs w:val="24"/>
        </w:rPr>
        <w:t xml:space="preserve">In an AVM, the blood vessels carrying blood to and from the brain grow together in a tangle, instead of linking to the full network of smaller blood vessels in the brain. An AVM can reduce blood flow and compress the surrounding brain tissue. Inside the AVM, blood flows at high pressure into weak blood vessels, which can sometimes lead to bleeding. </w:t>
      </w:r>
    </w:p>
    <w:p w14:paraId="693D1246" w14:textId="77777777" w:rsidR="007D3308" w:rsidRPr="00711926" w:rsidRDefault="007D3308" w:rsidP="00041A01">
      <w:pPr>
        <w:spacing w:line="360" w:lineRule="auto"/>
        <w:ind w:left="360"/>
        <w:rPr>
          <w:szCs w:val="24"/>
        </w:rPr>
      </w:pPr>
    </w:p>
    <w:p w14:paraId="66F302E9" w14:textId="77777777" w:rsidR="007D3308" w:rsidRPr="00711926" w:rsidRDefault="007D3308" w:rsidP="00041A01">
      <w:pPr>
        <w:spacing w:line="360" w:lineRule="auto"/>
        <w:ind w:left="360" w:firstLine="360"/>
        <w:rPr>
          <w:szCs w:val="24"/>
        </w:rPr>
      </w:pPr>
      <w:r w:rsidRPr="00711926">
        <w:rPr>
          <w:szCs w:val="24"/>
        </w:rPr>
        <w:t xml:space="preserve">• </w:t>
      </w:r>
      <w:r w:rsidRPr="00711926">
        <w:rPr>
          <w:b/>
          <w:bCs/>
          <w:szCs w:val="24"/>
        </w:rPr>
        <w:t>Cavernous malformation, or cavernoma</w:t>
      </w:r>
      <w:r w:rsidRPr="00711926">
        <w:rPr>
          <w:szCs w:val="24"/>
        </w:rPr>
        <w:t xml:space="preserve"> </w:t>
      </w:r>
    </w:p>
    <w:p w14:paraId="13C38BAD" w14:textId="77777777" w:rsidR="007D3308" w:rsidRPr="00711926" w:rsidRDefault="007D3308" w:rsidP="00041A01">
      <w:pPr>
        <w:spacing w:line="360" w:lineRule="auto"/>
        <w:ind w:left="360"/>
        <w:rPr>
          <w:szCs w:val="24"/>
        </w:rPr>
      </w:pPr>
      <w:r w:rsidRPr="00711926">
        <w:rPr>
          <w:szCs w:val="24"/>
        </w:rPr>
        <w:lastRenderedPageBreak/>
        <w:t>A cavernoma is a cluster of enlarged blood vessels (capillaries), often said to look like a raspberry. It’s made up of a series of connected small ‘bubbles’ or ‘caverns’, filled with blood. Often these do not cause any symptoms, but the blood vessel walls can be weak, making a bleed more likely.</w:t>
      </w:r>
    </w:p>
    <w:p w14:paraId="4FD215F5" w14:textId="77777777" w:rsidR="007D3308" w:rsidRPr="00711926" w:rsidRDefault="007D3308" w:rsidP="00041A01">
      <w:pPr>
        <w:spacing w:line="360" w:lineRule="auto"/>
        <w:ind w:left="360"/>
        <w:rPr>
          <w:szCs w:val="24"/>
        </w:rPr>
      </w:pPr>
    </w:p>
    <w:p w14:paraId="628936D3" w14:textId="7F27FA35" w:rsidR="00F861FC" w:rsidRDefault="007D3308" w:rsidP="00F861F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b/>
          <w:bCs/>
          <w:color w:val="000000" w:themeColor="text1"/>
          <w:sz w:val="36"/>
          <w:szCs w:val="36"/>
        </w:rPr>
      </w:pPr>
      <w:r w:rsidRPr="00F861FC">
        <w:rPr>
          <w:b/>
          <w:bCs/>
          <w:color w:val="000000" w:themeColor="text1"/>
          <w:sz w:val="36"/>
          <w:szCs w:val="36"/>
        </w:rPr>
        <w:t xml:space="preserve">Bleeding on the surface of the brain (subarachnoid </w:t>
      </w:r>
      <w:proofErr w:type="spellStart"/>
      <w:r w:rsidRPr="00F861FC">
        <w:rPr>
          <w:b/>
          <w:bCs/>
          <w:color w:val="000000" w:themeColor="text1"/>
          <w:sz w:val="36"/>
          <w:szCs w:val="36"/>
        </w:rPr>
        <w:t>haemorrhage</w:t>
      </w:r>
      <w:proofErr w:type="spellEnd"/>
      <w:r w:rsidRPr="00F861FC">
        <w:rPr>
          <w:b/>
          <w:bCs/>
          <w:color w:val="000000" w:themeColor="text1"/>
          <w:sz w:val="36"/>
          <w:szCs w:val="36"/>
        </w:rPr>
        <w:t xml:space="preserve"> or SAH) </w:t>
      </w:r>
    </w:p>
    <w:p w14:paraId="6D38D40A" w14:textId="77777777" w:rsidR="00F861FC" w:rsidRPr="00F861FC" w:rsidRDefault="00F861FC" w:rsidP="00F861FC">
      <w:pPr>
        <w:ind w:left="360"/>
        <w:rPr>
          <w:b/>
          <w:bCs/>
          <w:color w:val="000000" w:themeColor="text1"/>
          <w:sz w:val="36"/>
          <w:szCs w:val="36"/>
        </w:rPr>
      </w:pPr>
    </w:p>
    <w:p w14:paraId="487AB7B5" w14:textId="77777777" w:rsidR="007D3308" w:rsidRDefault="007D3308" w:rsidP="00041A01">
      <w:pPr>
        <w:spacing w:line="360" w:lineRule="auto"/>
        <w:ind w:left="360"/>
        <w:rPr>
          <w:szCs w:val="24"/>
        </w:rPr>
      </w:pPr>
      <w:r w:rsidRPr="003A056C">
        <w:rPr>
          <w:szCs w:val="24"/>
        </w:rPr>
        <w:t xml:space="preserve">Subarachnoid haemorrhage (SAH) is where blood leaks out of </w:t>
      </w:r>
      <w:r>
        <w:rPr>
          <w:szCs w:val="24"/>
        </w:rPr>
        <w:t xml:space="preserve">a </w:t>
      </w:r>
      <w:r w:rsidRPr="003A056C">
        <w:rPr>
          <w:szCs w:val="24"/>
        </w:rPr>
        <w:t xml:space="preserve">blood vessel </w:t>
      </w:r>
      <w:r>
        <w:rPr>
          <w:szCs w:val="24"/>
        </w:rPr>
        <w:t xml:space="preserve">on the surface of the </w:t>
      </w:r>
      <w:r w:rsidRPr="003A056C">
        <w:rPr>
          <w:szCs w:val="24"/>
        </w:rPr>
        <w:t xml:space="preserve">brain and gets into the protective layer of fluid surrounding the brain. This layer is known as the subarachnoid space. SAH is </w:t>
      </w:r>
      <w:r>
        <w:rPr>
          <w:szCs w:val="24"/>
        </w:rPr>
        <w:t xml:space="preserve">a less common </w:t>
      </w:r>
      <w:r w:rsidRPr="003A056C">
        <w:rPr>
          <w:szCs w:val="24"/>
        </w:rPr>
        <w:t xml:space="preserve">type of stroke, causing about </w:t>
      </w:r>
      <w:r>
        <w:rPr>
          <w:szCs w:val="24"/>
        </w:rPr>
        <w:t>5%</w:t>
      </w:r>
      <w:r w:rsidRPr="003A056C">
        <w:rPr>
          <w:szCs w:val="24"/>
        </w:rPr>
        <w:t xml:space="preserve"> of all strokes. </w:t>
      </w:r>
    </w:p>
    <w:p w14:paraId="26E686E1" w14:textId="77777777" w:rsidR="007D3308" w:rsidRDefault="007D3308" w:rsidP="00041A01">
      <w:pPr>
        <w:spacing w:line="360" w:lineRule="auto"/>
        <w:ind w:left="360"/>
        <w:rPr>
          <w:szCs w:val="24"/>
        </w:rPr>
      </w:pPr>
    </w:p>
    <w:p w14:paraId="155F3D8B" w14:textId="77777777" w:rsidR="007D3308" w:rsidRPr="003A056C" w:rsidRDefault="007D3308" w:rsidP="00041A01">
      <w:pPr>
        <w:spacing w:line="360" w:lineRule="auto"/>
        <w:ind w:left="360"/>
        <w:rPr>
          <w:b/>
          <w:bCs/>
          <w:szCs w:val="24"/>
        </w:rPr>
      </w:pPr>
      <w:r w:rsidRPr="003A056C">
        <w:rPr>
          <w:b/>
          <w:bCs/>
          <w:szCs w:val="24"/>
        </w:rPr>
        <w:t xml:space="preserve">What is the subarachnoid space? </w:t>
      </w:r>
    </w:p>
    <w:p w14:paraId="01C8B41F" w14:textId="77777777" w:rsidR="007D3308" w:rsidRPr="003A056C" w:rsidRDefault="007D3308" w:rsidP="00041A01">
      <w:pPr>
        <w:spacing w:line="360" w:lineRule="auto"/>
        <w:ind w:left="360"/>
        <w:rPr>
          <w:szCs w:val="24"/>
        </w:rPr>
      </w:pPr>
      <w:r w:rsidRPr="003A056C">
        <w:rPr>
          <w:szCs w:val="24"/>
        </w:rPr>
        <w:t>The brain is surrounded by a double layer of protective membranes, with cerebrospinal fluid in between. This fluid</w:t>
      </w:r>
      <w:r>
        <w:rPr>
          <w:szCs w:val="24"/>
        </w:rPr>
        <w:t>-</w:t>
      </w:r>
      <w:r w:rsidRPr="003A056C">
        <w:rPr>
          <w:szCs w:val="24"/>
        </w:rPr>
        <w:t>filled layer is called the subarachnoid space</w:t>
      </w:r>
      <w:r>
        <w:rPr>
          <w:szCs w:val="24"/>
        </w:rPr>
        <w:t>. It</w:t>
      </w:r>
      <w:r w:rsidRPr="003A056C">
        <w:rPr>
          <w:szCs w:val="24"/>
        </w:rPr>
        <w:t xml:space="preserve"> helps to cushion the brain from injury.</w:t>
      </w:r>
    </w:p>
    <w:p w14:paraId="6563B4C9" w14:textId="77777777" w:rsidR="007D3308" w:rsidRDefault="007D3308" w:rsidP="00041A01">
      <w:pPr>
        <w:spacing w:line="360" w:lineRule="auto"/>
        <w:ind w:left="360"/>
        <w:rPr>
          <w:b/>
          <w:bCs/>
          <w:color w:val="7030A0"/>
          <w:sz w:val="28"/>
          <w:szCs w:val="28"/>
        </w:rPr>
      </w:pPr>
    </w:p>
    <w:p w14:paraId="3D1B77F9" w14:textId="77777777" w:rsidR="007D3308" w:rsidRDefault="007D3308" w:rsidP="00041A01">
      <w:pPr>
        <w:spacing w:line="360" w:lineRule="auto"/>
        <w:ind w:left="360"/>
        <w:rPr>
          <w:b/>
          <w:bCs/>
          <w:color w:val="7030A0"/>
          <w:sz w:val="28"/>
          <w:szCs w:val="28"/>
        </w:rPr>
      </w:pPr>
    </w:p>
    <w:p w14:paraId="61D66AC4" w14:textId="77777777" w:rsidR="007D3308" w:rsidRPr="00717F70" w:rsidRDefault="007D3308" w:rsidP="00041A01">
      <w:pPr>
        <w:spacing w:line="360" w:lineRule="auto"/>
        <w:ind w:left="360"/>
        <w:rPr>
          <w:rFonts w:asciiTheme="majorHAnsi" w:hAnsiTheme="majorHAnsi"/>
          <w:b/>
          <w:bCs/>
          <w:color w:val="000000" w:themeColor="text1"/>
          <w:szCs w:val="32"/>
        </w:rPr>
      </w:pPr>
      <w:r w:rsidRPr="00717F70">
        <w:rPr>
          <w:rFonts w:asciiTheme="majorHAnsi" w:hAnsiTheme="majorHAnsi"/>
          <w:b/>
          <w:bCs/>
          <w:color w:val="000000" w:themeColor="text1"/>
          <w:szCs w:val="32"/>
        </w:rPr>
        <w:t xml:space="preserve">Main causes of SAH </w:t>
      </w:r>
    </w:p>
    <w:p w14:paraId="79CABCD6" w14:textId="77777777" w:rsidR="007D3308" w:rsidRPr="00456922" w:rsidRDefault="007D3308" w:rsidP="00041A01">
      <w:pPr>
        <w:spacing w:line="360" w:lineRule="auto"/>
        <w:ind w:left="360"/>
        <w:rPr>
          <w:szCs w:val="24"/>
        </w:rPr>
      </w:pPr>
      <w:r w:rsidRPr="00456922">
        <w:rPr>
          <w:szCs w:val="24"/>
        </w:rPr>
        <w:t xml:space="preserve">SAH is </w:t>
      </w:r>
      <w:r>
        <w:rPr>
          <w:szCs w:val="24"/>
        </w:rPr>
        <w:t xml:space="preserve">usually </w:t>
      </w:r>
      <w:r w:rsidRPr="00456922">
        <w:rPr>
          <w:szCs w:val="24"/>
        </w:rPr>
        <w:t xml:space="preserve">due </w:t>
      </w:r>
      <w:r w:rsidRPr="00657E12">
        <w:rPr>
          <w:szCs w:val="24"/>
        </w:rPr>
        <w:t>to a burst aneurysm along a blood vessel</w:t>
      </w:r>
      <w:r w:rsidRPr="00456922">
        <w:rPr>
          <w:szCs w:val="24"/>
        </w:rPr>
        <w:t xml:space="preserve"> that runs in the subarachnoid space.</w:t>
      </w:r>
      <w:r>
        <w:rPr>
          <w:szCs w:val="24"/>
        </w:rPr>
        <w:t xml:space="preserve"> </w:t>
      </w:r>
      <w:sdt>
        <w:sdtPr>
          <w:rPr>
            <w:szCs w:val="24"/>
          </w:rPr>
          <w:id w:val="959844965"/>
          <w:citation/>
        </w:sdtPr>
        <w:sdtContent>
          <w:r>
            <w:rPr>
              <w:szCs w:val="24"/>
            </w:rPr>
            <w:fldChar w:fldCharType="begin"/>
          </w:r>
          <w:r>
            <w:rPr>
              <w:szCs w:val="24"/>
              <w:lang w:val="en-US"/>
            </w:rPr>
            <w:instrText xml:space="preserve"> CITATION NIC2512 \l 1033 </w:instrText>
          </w:r>
          <w:r>
            <w:rPr>
              <w:szCs w:val="24"/>
            </w:rPr>
            <w:fldChar w:fldCharType="separate"/>
          </w:r>
          <w:r w:rsidRPr="000C27E0">
            <w:rPr>
              <w:noProof/>
              <w:szCs w:val="24"/>
              <w:lang w:val="en-US"/>
            </w:rPr>
            <w:t>(NICE, 2025)</w:t>
          </w:r>
          <w:r>
            <w:rPr>
              <w:szCs w:val="24"/>
            </w:rPr>
            <w:fldChar w:fldCharType="end"/>
          </w:r>
        </w:sdtContent>
      </w:sdt>
      <w:r w:rsidRPr="00456922">
        <w:rPr>
          <w:szCs w:val="24"/>
        </w:rPr>
        <w:t xml:space="preserve"> A</w:t>
      </w:r>
      <w:r>
        <w:rPr>
          <w:szCs w:val="24"/>
        </w:rPr>
        <w:t xml:space="preserve"> brain</w:t>
      </w:r>
      <w:r w:rsidRPr="00456922">
        <w:rPr>
          <w:szCs w:val="24"/>
        </w:rPr>
        <w:t xml:space="preserve"> aneurysm is a</w:t>
      </w:r>
      <w:r>
        <w:rPr>
          <w:szCs w:val="24"/>
        </w:rPr>
        <w:t xml:space="preserve"> swelling in a</w:t>
      </w:r>
      <w:r w:rsidRPr="00456922">
        <w:rPr>
          <w:szCs w:val="24"/>
        </w:rPr>
        <w:t xml:space="preserve"> blood vessel that has</w:t>
      </w:r>
      <w:r>
        <w:rPr>
          <w:szCs w:val="24"/>
        </w:rPr>
        <w:t xml:space="preserve"> </w:t>
      </w:r>
      <w:r w:rsidRPr="00456922">
        <w:rPr>
          <w:szCs w:val="24"/>
        </w:rPr>
        <w:t xml:space="preserve">ballooned out. The walls of an aneurysm are weak and they sometimes burst, causing bleeding into the layer of fluid around the brain. </w:t>
      </w:r>
    </w:p>
    <w:p w14:paraId="71BB6390" w14:textId="77777777" w:rsidR="007D3308" w:rsidRDefault="007D3308" w:rsidP="00041A01">
      <w:pPr>
        <w:spacing w:line="360" w:lineRule="auto"/>
        <w:ind w:left="360"/>
        <w:rPr>
          <w:szCs w:val="32"/>
        </w:rPr>
      </w:pPr>
    </w:p>
    <w:p w14:paraId="3CE77509" w14:textId="77777777" w:rsidR="007D3308" w:rsidRPr="00717F70" w:rsidRDefault="007D3308" w:rsidP="00041A01">
      <w:pPr>
        <w:spacing w:line="360" w:lineRule="auto"/>
        <w:ind w:left="360"/>
        <w:rPr>
          <w:rFonts w:asciiTheme="majorHAnsi" w:hAnsiTheme="majorHAnsi"/>
          <w:b/>
          <w:bCs/>
          <w:color w:val="000000" w:themeColor="text1"/>
          <w:szCs w:val="32"/>
        </w:rPr>
      </w:pPr>
      <w:r w:rsidRPr="00717F70">
        <w:rPr>
          <w:rFonts w:asciiTheme="majorHAnsi" w:hAnsiTheme="majorHAnsi"/>
          <w:b/>
          <w:bCs/>
          <w:color w:val="000000" w:themeColor="text1"/>
          <w:szCs w:val="32"/>
        </w:rPr>
        <w:t xml:space="preserve">Surgery to treat SAH </w:t>
      </w:r>
    </w:p>
    <w:p w14:paraId="1681BF80" w14:textId="77777777" w:rsidR="007D3308" w:rsidRDefault="007D3308" w:rsidP="00041A01">
      <w:pPr>
        <w:spacing w:line="360" w:lineRule="auto"/>
        <w:ind w:left="360"/>
        <w:rPr>
          <w:szCs w:val="24"/>
        </w:rPr>
      </w:pPr>
      <w:r w:rsidRPr="00997C51">
        <w:rPr>
          <w:szCs w:val="24"/>
        </w:rPr>
        <w:t xml:space="preserve">Surgery for SAH aims to stop the bleeding by sealing the weak area of blood vessel. The procedure used depends on how big the aneurysm is and where it’s located in the brain. Your doctors will discuss the options with you and explain the likely recovery times. If it’s an emergency procedure, they will use the method that works best for you and your stroke. </w:t>
      </w:r>
      <w:r>
        <w:rPr>
          <w:szCs w:val="24"/>
        </w:rPr>
        <w:t xml:space="preserve"> </w:t>
      </w:r>
    </w:p>
    <w:p w14:paraId="6E93DF52" w14:textId="77777777" w:rsidR="007A0BC9" w:rsidRPr="00997C51" w:rsidRDefault="007A0BC9" w:rsidP="00041A01">
      <w:pPr>
        <w:spacing w:line="360" w:lineRule="auto"/>
        <w:ind w:left="360"/>
        <w:rPr>
          <w:szCs w:val="24"/>
        </w:rPr>
      </w:pPr>
    </w:p>
    <w:p w14:paraId="0A9C5431" w14:textId="77777777" w:rsidR="007D3308" w:rsidRDefault="007D3308" w:rsidP="00041A01">
      <w:pPr>
        <w:spacing w:line="360" w:lineRule="auto"/>
        <w:ind w:left="360"/>
        <w:rPr>
          <w:szCs w:val="24"/>
        </w:rPr>
      </w:pPr>
      <w:r w:rsidRPr="00997C51">
        <w:rPr>
          <w:szCs w:val="24"/>
        </w:rPr>
        <w:t xml:space="preserve">The main surgical procedures to repair a burst aneurysm are: </w:t>
      </w:r>
    </w:p>
    <w:p w14:paraId="0E1E95B0" w14:textId="77777777" w:rsidR="007A0BC9" w:rsidRDefault="007A0BC9" w:rsidP="00041A01">
      <w:pPr>
        <w:spacing w:line="360" w:lineRule="auto"/>
        <w:ind w:left="360"/>
        <w:rPr>
          <w:szCs w:val="24"/>
        </w:rPr>
      </w:pPr>
    </w:p>
    <w:p w14:paraId="2A56823E" w14:textId="77777777" w:rsidR="007D3308" w:rsidRPr="001B2A47" w:rsidRDefault="007D3308" w:rsidP="00041A01">
      <w:pPr>
        <w:spacing w:line="360" w:lineRule="auto"/>
        <w:ind w:left="360"/>
        <w:rPr>
          <w:rFonts w:asciiTheme="majorHAnsi" w:hAnsiTheme="majorHAnsi"/>
          <w:b/>
          <w:bCs/>
          <w:szCs w:val="24"/>
        </w:rPr>
      </w:pPr>
      <w:r w:rsidRPr="001B2A47">
        <w:rPr>
          <w:rFonts w:asciiTheme="majorHAnsi" w:hAnsiTheme="majorHAnsi"/>
          <w:b/>
          <w:bCs/>
          <w:szCs w:val="24"/>
        </w:rPr>
        <w:lastRenderedPageBreak/>
        <w:t xml:space="preserve">Coiling </w:t>
      </w:r>
    </w:p>
    <w:p w14:paraId="773F540A" w14:textId="77777777" w:rsidR="001B2A47" w:rsidRDefault="007D3308" w:rsidP="00041A01">
      <w:pPr>
        <w:spacing w:line="360" w:lineRule="auto"/>
        <w:ind w:left="360"/>
        <w:rPr>
          <w:szCs w:val="24"/>
        </w:rPr>
      </w:pPr>
      <w:r w:rsidRPr="00997C51">
        <w:rPr>
          <w:szCs w:val="24"/>
        </w:rPr>
        <w:t xml:space="preserve">A fine tube (catheter) is inserted into an artery in the groin and carefully steered up to the aneurysm near the brain. X-rays are used to guide the tube. </w:t>
      </w:r>
    </w:p>
    <w:p w14:paraId="207023E0" w14:textId="77777777" w:rsidR="001B2A47" w:rsidRDefault="001B2A47" w:rsidP="00041A01">
      <w:pPr>
        <w:spacing w:line="360" w:lineRule="auto"/>
        <w:ind w:left="360"/>
        <w:rPr>
          <w:szCs w:val="24"/>
        </w:rPr>
      </w:pPr>
    </w:p>
    <w:p w14:paraId="53CF3EF7" w14:textId="5387EBDB" w:rsidR="007D3308" w:rsidRPr="00997C51" w:rsidRDefault="007D3308" w:rsidP="00041A01">
      <w:pPr>
        <w:spacing w:line="360" w:lineRule="auto"/>
        <w:ind w:left="360"/>
        <w:rPr>
          <w:szCs w:val="24"/>
        </w:rPr>
      </w:pPr>
      <w:r w:rsidRPr="00997C51">
        <w:rPr>
          <w:szCs w:val="24"/>
        </w:rPr>
        <w:t xml:space="preserve">Tiny platinum coils are passed through the tube and placed in the aneurysm. More coils are added until the aneurysm is sealed. </w:t>
      </w:r>
    </w:p>
    <w:p w14:paraId="50AF7DA5" w14:textId="77777777" w:rsidR="007D3308" w:rsidRPr="00997C51" w:rsidRDefault="007D3308" w:rsidP="00041A01">
      <w:pPr>
        <w:spacing w:line="360" w:lineRule="auto"/>
        <w:ind w:left="360"/>
        <w:rPr>
          <w:szCs w:val="24"/>
        </w:rPr>
      </w:pPr>
    </w:p>
    <w:p w14:paraId="7773FCB4" w14:textId="77777777" w:rsidR="007D3308" w:rsidRPr="001B2A47" w:rsidRDefault="007D3308" w:rsidP="00041A01">
      <w:pPr>
        <w:spacing w:line="360" w:lineRule="auto"/>
        <w:ind w:left="360"/>
        <w:rPr>
          <w:rFonts w:asciiTheme="majorHAnsi" w:hAnsiTheme="majorHAnsi"/>
          <w:b/>
          <w:bCs/>
          <w:szCs w:val="24"/>
        </w:rPr>
      </w:pPr>
      <w:r w:rsidRPr="001B2A47">
        <w:rPr>
          <w:rFonts w:asciiTheme="majorHAnsi" w:hAnsiTheme="majorHAnsi"/>
          <w:b/>
          <w:bCs/>
          <w:szCs w:val="24"/>
        </w:rPr>
        <w:t xml:space="preserve">Clipping </w:t>
      </w:r>
    </w:p>
    <w:p w14:paraId="37B27675" w14:textId="77777777" w:rsidR="007D3308" w:rsidRPr="00997C51" w:rsidRDefault="007D3308" w:rsidP="00041A01">
      <w:pPr>
        <w:spacing w:line="360" w:lineRule="auto"/>
        <w:ind w:left="360"/>
        <w:rPr>
          <w:szCs w:val="24"/>
        </w:rPr>
      </w:pPr>
      <w:r w:rsidRPr="00997C51">
        <w:rPr>
          <w:szCs w:val="24"/>
        </w:rPr>
        <w:t xml:space="preserve">Clipping involves removing a small flap of bone from the skull and using a tiny titanium clip to seal the aneurysm. After the clip is in place, the piece of bone is replaced and the scalp is stitched back together. </w:t>
      </w:r>
    </w:p>
    <w:p w14:paraId="7E7BFB2C" w14:textId="77777777" w:rsidR="007D3308" w:rsidRPr="00997C51" w:rsidRDefault="007D3308" w:rsidP="00041A01">
      <w:pPr>
        <w:spacing w:line="360" w:lineRule="auto"/>
        <w:ind w:left="360"/>
        <w:rPr>
          <w:szCs w:val="24"/>
        </w:rPr>
      </w:pPr>
    </w:p>
    <w:p w14:paraId="755FB87F" w14:textId="77777777" w:rsidR="007D3308" w:rsidRPr="001B2A47" w:rsidRDefault="007D3308" w:rsidP="00041A01">
      <w:pPr>
        <w:spacing w:line="360" w:lineRule="auto"/>
        <w:rPr>
          <w:rFonts w:asciiTheme="majorHAnsi" w:hAnsiTheme="majorHAnsi"/>
          <w:b/>
          <w:bCs/>
          <w:szCs w:val="24"/>
        </w:rPr>
      </w:pPr>
      <w:r w:rsidRPr="001B2A47">
        <w:rPr>
          <w:rFonts w:asciiTheme="majorHAnsi" w:hAnsiTheme="majorHAnsi"/>
          <w:b/>
          <w:bCs/>
          <w:szCs w:val="24"/>
        </w:rPr>
        <w:t xml:space="preserve">Do all brain aneurysms need surgery? </w:t>
      </w:r>
    </w:p>
    <w:p w14:paraId="7435E787" w14:textId="77777777" w:rsidR="007D3308" w:rsidRDefault="007D3308" w:rsidP="00041A01">
      <w:pPr>
        <w:spacing w:line="360" w:lineRule="auto"/>
        <w:rPr>
          <w:szCs w:val="24"/>
        </w:rPr>
      </w:pPr>
      <w:r>
        <w:rPr>
          <w:szCs w:val="24"/>
        </w:rPr>
        <w:t>I</w:t>
      </w:r>
      <w:r w:rsidRPr="00997C51">
        <w:rPr>
          <w:szCs w:val="24"/>
        </w:rPr>
        <w:t xml:space="preserve">t’s possible to have a stable </w:t>
      </w:r>
      <w:r>
        <w:rPr>
          <w:szCs w:val="24"/>
        </w:rPr>
        <w:t xml:space="preserve">brain </w:t>
      </w:r>
      <w:r w:rsidRPr="00997C51">
        <w:rPr>
          <w:szCs w:val="24"/>
        </w:rPr>
        <w:t xml:space="preserve">aneurysm that never causes a stroke. </w:t>
      </w:r>
      <w:r>
        <w:rPr>
          <w:szCs w:val="24"/>
        </w:rPr>
        <w:t>Some aneurysms do not grow or cause symptoms and are assessed to be at low risk of bursting. In this case, you may be carefully monitored and have follow-up scans, rather than offered surgery.</w:t>
      </w:r>
    </w:p>
    <w:p w14:paraId="53002EF0" w14:textId="77777777" w:rsidR="007D3308" w:rsidRDefault="007D3308" w:rsidP="00041A01">
      <w:pPr>
        <w:spacing w:line="360" w:lineRule="auto"/>
        <w:rPr>
          <w:szCs w:val="24"/>
        </w:rPr>
      </w:pPr>
      <w:r>
        <w:rPr>
          <w:szCs w:val="24"/>
        </w:rPr>
        <w:lastRenderedPageBreak/>
        <w:t>However, if there’s a risk of the aneurysm bursting, or the aneurysm has already burst</w:t>
      </w:r>
      <w:r w:rsidRPr="00997C51">
        <w:rPr>
          <w:szCs w:val="24"/>
        </w:rPr>
        <w:t>, you may be offered surgery. To help reduce your stroke risk, you’ll also be given treatment for high blood pressure and advice on healthy lifestyle changes</w:t>
      </w:r>
      <w:r>
        <w:rPr>
          <w:szCs w:val="24"/>
        </w:rPr>
        <w:t>,</w:t>
      </w:r>
      <w:r w:rsidRPr="00997C51">
        <w:rPr>
          <w:szCs w:val="24"/>
        </w:rPr>
        <w:t xml:space="preserve"> such as quitting smoking and losing weight. </w:t>
      </w:r>
    </w:p>
    <w:p w14:paraId="491581A2" w14:textId="77777777" w:rsidR="007D3308" w:rsidRPr="00997C51" w:rsidRDefault="007D3308" w:rsidP="00041A01">
      <w:pPr>
        <w:spacing w:line="360" w:lineRule="auto"/>
        <w:rPr>
          <w:szCs w:val="24"/>
        </w:rPr>
      </w:pPr>
    </w:p>
    <w:p w14:paraId="591AF286" w14:textId="77777777" w:rsidR="007D3308" w:rsidRPr="00303739" w:rsidRDefault="007D3308" w:rsidP="00041A01">
      <w:pPr>
        <w:spacing w:line="360" w:lineRule="auto"/>
        <w:rPr>
          <w:rFonts w:asciiTheme="majorHAnsi" w:hAnsiTheme="majorHAnsi"/>
          <w:b/>
          <w:bCs/>
          <w:color w:val="000000" w:themeColor="text1"/>
          <w:szCs w:val="32"/>
        </w:rPr>
      </w:pPr>
      <w:r w:rsidRPr="00303739">
        <w:rPr>
          <w:rFonts w:asciiTheme="majorHAnsi" w:hAnsiTheme="majorHAnsi"/>
          <w:b/>
          <w:bCs/>
          <w:color w:val="000000" w:themeColor="text1"/>
          <w:szCs w:val="32"/>
        </w:rPr>
        <w:t xml:space="preserve">What causes a brain aneurysm? </w:t>
      </w:r>
    </w:p>
    <w:p w14:paraId="79D6F43D" w14:textId="77777777" w:rsidR="007D3308" w:rsidRDefault="007D3308" w:rsidP="00041A01">
      <w:pPr>
        <w:spacing w:line="360" w:lineRule="auto"/>
        <w:rPr>
          <w:szCs w:val="24"/>
        </w:rPr>
      </w:pPr>
      <w:r w:rsidRPr="00946B57">
        <w:rPr>
          <w:szCs w:val="24"/>
        </w:rPr>
        <w:t xml:space="preserve">An aneurysm can be present from birth or develop later in life. </w:t>
      </w:r>
      <w:r>
        <w:rPr>
          <w:szCs w:val="24"/>
        </w:rPr>
        <w:t>A specific cause is not identified for m</w:t>
      </w:r>
      <w:r w:rsidRPr="00946B57">
        <w:rPr>
          <w:szCs w:val="24"/>
        </w:rPr>
        <w:t>ost aneurysms</w:t>
      </w:r>
      <w:r>
        <w:rPr>
          <w:szCs w:val="24"/>
        </w:rPr>
        <w:t>.</w:t>
      </w:r>
      <w:r w:rsidRPr="00946B57">
        <w:rPr>
          <w:szCs w:val="24"/>
        </w:rPr>
        <w:t xml:space="preserve"> However, some of the causes may include:</w:t>
      </w:r>
    </w:p>
    <w:p w14:paraId="4664C823" w14:textId="77777777" w:rsidR="007D3308" w:rsidRPr="00946B57" w:rsidRDefault="007D3308" w:rsidP="00041A01">
      <w:pPr>
        <w:spacing w:line="360" w:lineRule="auto"/>
        <w:rPr>
          <w:szCs w:val="24"/>
        </w:rPr>
      </w:pPr>
    </w:p>
    <w:p w14:paraId="235EC9D9" w14:textId="77777777" w:rsidR="007D3308" w:rsidRPr="00132168" w:rsidRDefault="007D3308" w:rsidP="00041A01">
      <w:pPr>
        <w:spacing w:line="360" w:lineRule="auto"/>
        <w:ind w:left="360"/>
        <w:rPr>
          <w:szCs w:val="24"/>
        </w:rPr>
      </w:pPr>
      <w:r w:rsidRPr="00132168">
        <w:rPr>
          <w:szCs w:val="24"/>
        </w:rPr>
        <w:t xml:space="preserve"> </w:t>
      </w:r>
      <w:r w:rsidRPr="00132168">
        <w:rPr>
          <w:b/>
          <w:bCs/>
          <w:szCs w:val="24"/>
        </w:rPr>
        <w:t>Autosomal dominant polycystic kidney disease (ADPKD)</w:t>
      </w:r>
      <w:r w:rsidRPr="00132168">
        <w:rPr>
          <w:szCs w:val="24"/>
        </w:rPr>
        <w:t xml:space="preserve"> </w:t>
      </w:r>
      <w:r>
        <w:rPr>
          <w:szCs w:val="24"/>
        </w:rPr>
        <w:br/>
        <w:t>This</w:t>
      </w:r>
      <w:r w:rsidRPr="00132168">
        <w:rPr>
          <w:szCs w:val="24"/>
        </w:rPr>
        <w:t xml:space="preserve"> kidney condition can make </w:t>
      </w:r>
      <w:r>
        <w:rPr>
          <w:szCs w:val="24"/>
        </w:rPr>
        <w:t>you</w:t>
      </w:r>
      <w:r w:rsidRPr="00132168">
        <w:rPr>
          <w:szCs w:val="24"/>
        </w:rPr>
        <w:t xml:space="preserve"> more likely to have a brain aneurysm. </w:t>
      </w:r>
    </w:p>
    <w:p w14:paraId="0672493A" w14:textId="77777777" w:rsidR="007D3308" w:rsidRPr="00132168" w:rsidRDefault="007D3308" w:rsidP="00041A01">
      <w:pPr>
        <w:spacing w:line="360" w:lineRule="auto"/>
        <w:ind w:left="360"/>
        <w:rPr>
          <w:szCs w:val="24"/>
        </w:rPr>
      </w:pPr>
    </w:p>
    <w:p w14:paraId="696FDCCE" w14:textId="77777777" w:rsidR="007D3308" w:rsidRPr="00132168" w:rsidRDefault="007D3308" w:rsidP="00041A01">
      <w:pPr>
        <w:spacing w:line="360" w:lineRule="auto"/>
        <w:ind w:left="360"/>
        <w:rPr>
          <w:b/>
          <w:bCs/>
          <w:szCs w:val="24"/>
        </w:rPr>
      </w:pPr>
      <w:r w:rsidRPr="00132168">
        <w:rPr>
          <w:b/>
          <w:bCs/>
          <w:szCs w:val="24"/>
        </w:rPr>
        <w:t xml:space="preserve">Body connective tissue disorders </w:t>
      </w:r>
    </w:p>
    <w:p w14:paraId="0376C785" w14:textId="77777777" w:rsidR="007D3308" w:rsidRPr="00132168" w:rsidRDefault="007D3308" w:rsidP="00041A01">
      <w:pPr>
        <w:spacing w:line="360" w:lineRule="auto"/>
        <w:ind w:left="360"/>
        <w:rPr>
          <w:szCs w:val="24"/>
        </w:rPr>
      </w:pPr>
      <w:r w:rsidRPr="00132168">
        <w:rPr>
          <w:szCs w:val="24"/>
        </w:rPr>
        <w:t xml:space="preserve">Some rare disorders affecting connective tissues in your body can make you more likely to have a brain aneurysm. Connective tissues are part of the structure of blood vessels and other tissues like skin and tendons. Body tissue </w:t>
      </w:r>
      <w:r w:rsidRPr="00132168">
        <w:rPr>
          <w:szCs w:val="24"/>
        </w:rPr>
        <w:lastRenderedPageBreak/>
        <w:t xml:space="preserve">disorders include Ehlers-Danlos syndrome and Marfan syndrome. </w:t>
      </w:r>
    </w:p>
    <w:p w14:paraId="7ED0F661" w14:textId="77777777" w:rsidR="007D3308" w:rsidRPr="00132168" w:rsidRDefault="007D3308" w:rsidP="00041A01">
      <w:pPr>
        <w:spacing w:line="360" w:lineRule="auto"/>
        <w:ind w:left="360"/>
        <w:rPr>
          <w:szCs w:val="24"/>
        </w:rPr>
      </w:pPr>
    </w:p>
    <w:p w14:paraId="3188E8DE" w14:textId="77777777" w:rsidR="007D3308" w:rsidRPr="00132168" w:rsidRDefault="007D3308" w:rsidP="00041A01">
      <w:pPr>
        <w:spacing w:line="360" w:lineRule="auto"/>
        <w:ind w:left="360"/>
        <w:rPr>
          <w:b/>
          <w:bCs/>
          <w:szCs w:val="24"/>
        </w:rPr>
      </w:pPr>
      <w:r w:rsidRPr="00132168">
        <w:rPr>
          <w:b/>
          <w:bCs/>
          <w:szCs w:val="24"/>
        </w:rPr>
        <w:t xml:space="preserve">Coarctation of the aorta </w:t>
      </w:r>
    </w:p>
    <w:p w14:paraId="6C5A496A" w14:textId="77777777" w:rsidR="007D3308" w:rsidRPr="00132168" w:rsidRDefault="007D3308" w:rsidP="00041A01">
      <w:pPr>
        <w:spacing w:line="360" w:lineRule="auto"/>
        <w:ind w:left="360"/>
        <w:rPr>
          <w:szCs w:val="24"/>
        </w:rPr>
      </w:pPr>
      <w:r w:rsidRPr="00132168">
        <w:rPr>
          <w:szCs w:val="24"/>
        </w:rPr>
        <w:t xml:space="preserve">If someone is born with narrowing of the main artery in their body (the aorta), it can make a brain aneurysm more likely. </w:t>
      </w:r>
    </w:p>
    <w:p w14:paraId="5EBF4D42" w14:textId="77777777" w:rsidR="007D3308" w:rsidRPr="00132168" w:rsidRDefault="007D3308" w:rsidP="00041A01">
      <w:pPr>
        <w:spacing w:line="360" w:lineRule="auto"/>
        <w:ind w:left="360"/>
        <w:rPr>
          <w:szCs w:val="24"/>
        </w:rPr>
      </w:pPr>
    </w:p>
    <w:p w14:paraId="6C03D097" w14:textId="77777777" w:rsidR="007D3308" w:rsidRPr="00132168" w:rsidRDefault="007D3308" w:rsidP="00041A01">
      <w:pPr>
        <w:spacing w:line="360" w:lineRule="auto"/>
        <w:ind w:left="360"/>
        <w:rPr>
          <w:b/>
          <w:bCs/>
          <w:szCs w:val="24"/>
        </w:rPr>
      </w:pPr>
      <w:r w:rsidRPr="00132168">
        <w:rPr>
          <w:b/>
          <w:bCs/>
          <w:szCs w:val="24"/>
        </w:rPr>
        <w:t xml:space="preserve">Other risk factors </w:t>
      </w:r>
    </w:p>
    <w:p w14:paraId="6966151B" w14:textId="77777777" w:rsidR="007D3308" w:rsidRPr="00132168" w:rsidRDefault="007D3308" w:rsidP="00041A01">
      <w:pPr>
        <w:spacing w:line="360" w:lineRule="auto"/>
        <w:ind w:left="360"/>
        <w:rPr>
          <w:szCs w:val="24"/>
        </w:rPr>
      </w:pPr>
      <w:r w:rsidRPr="00132168">
        <w:rPr>
          <w:szCs w:val="24"/>
        </w:rPr>
        <w:t>Other things</w:t>
      </w:r>
      <w:r>
        <w:rPr>
          <w:szCs w:val="24"/>
        </w:rPr>
        <w:t xml:space="preserve"> </w:t>
      </w:r>
      <w:r w:rsidRPr="00132168">
        <w:rPr>
          <w:szCs w:val="24"/>
        </w:rPr>
        <w:t xml:space="preserve">can increase your </w:t>
      </w:r>
      <w:r>
        <w:rPr>
          <w:szCs w:val="24"/>
        </w:rPr>
        <w:t>risk</w:t>
      </w:r>
      <w:r w:rsidRPr="00132168">
        <w:rPr>
          <w:szCs w:val="24"/>
        </w:rPr>
        <w:t xml:space="preserve"> of developing a brain aneurysm</w:t>
      </w:r>
      <w:r>
        <w:rPr>
          <w:szCs w:val="24"/>
        </w:rPr>
        <w:t>, such as</w:t>
      </w:r>
      <w:r w:rsidRPr="00132168">
        <w:rPr>
          <w:szCs w:val="24"/>
        </w:rPr>
        <w:t xml:space="preserve"> smoking</w:t>
      </w:r>
      <w:r>
        <w:rPr>
          <w:szCs w:val="24"/>
        </w:rPr>
        <w:t xml:space="preserve">, </w:t>
      </w:r>
      <w:r w:rsidRPr="00132168">
        <w:rPr>
          <w:szCs w:val="24"/>
        </w:rPr>
        <w:t>high blood pressure</w:t>
      </w:r>
      <w:r>
        <w:rPr>
          <w:szCs w:val="24"/>
        </w:rPr>
        <w:t>, taking drugs such as cocaine or having a severe head injury.</w:t>
      </w:r>
      <w:r w:rsidRPr="00132168">
        <w:rPr>
          <w:szCs w:val="24"/>
        </w:rPr>
        <w:t xml:space="preserve"> </w:t>
      </w:r>
    </w:p>
    <w:p w14:paraId="679E8E64" w14:textId="77777777" w:rsidR="0037409F" w:rsidRDefault="0037409F" w:rsidP="00041A01">
      <w:pPr>
        <w:pStyle w:val="Subheading"/>
        <w:spacing w:line="360" w:lineRule="auto"/>
        <w:rPr>
          <w:rFonts w:asciiTheme="majorHAnsi" w:hAnsiTheme="majorHAnsi"/>
          <w:sz w:val="32"/>
          <w:szCs w:val="32"/>
        </w:rPr>
      </w:pPr>
    </w:p>
    <w:p w14:paraId="41E79B2D" w14:textId="322C46A2" w:rsidR="007D3308" w:rsidRPr="0037409F" w:rsidRDefault="007D3308" w:rsidP="00041A01">
      <w:pPr>
        <w:pStyle w:val="Subheading"/>
        <w:spacing w:line="360" w:lineRule="auto"/>
        <w:rPr>
          <w:rFonts w:asciiTheme="majorHAnsi" w:hAnsiTheme="majorHAnsi"/>
          <w:color w:val="000000" w:themeColor="text1"/>
          <w:sz w:val="28"/>
        </w:rPr>
      </w:pPr>
      <w:r w:rsidRPr="0037409F">
        <w:rPr>
          <w:rFonts w:asciiTheme="majorHAnsi" w:hAnsiTheme="majorHAnsi"/>
          <w:noProof/>
          <w:color w:val="000000" w:themeColor="text1"/>
          <w:sz w:val="28"/>
        </w:rPr>
        <mc:AlternateContent>
          <mc:Choice Requires="wps">
            <w:drawing>
              <wp:anchor distT="45720" distB="45720" distL="114300" distR="114300" simplePos="0" relativeHeight="251661312" behindDoc="0" locked="0" layoutInCell="1" allowOverlap="1" wp14:anchorId="2E22A6A6" wp14:editId="025FFC29">
                <wp:simplePos x="0" y="0"/>
                <wp:positionH relativeFrom="margin">
                  <wp:align>left</wp:align>
                </wp:positionH>
                <wp:positionV relativeFrom="paragraph">
                  <wp:posOffset>742950</wp:posOffset>
                </wp:positionV>
                <wp:extent cx="5676900" cy="800100"/>
                <wp:effectExtent l="0" t="0" r="19050" b="19050"/>
                <wp:wrapSquare wrapText="bothSides"/>
                <wp:docPr id="1818712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800100"/>
                        </a:xfrm>
                        <a:prstGeom prst="rect">
                          <a:avLst/>
                        </a:prstGeom>
                        <a:solidFill>
                          <a:srgbClr val="FFFFFF"/>
                        </a:solidFill>
                        <a:ln w="9525">
                          <a:solidFill>
                            <a:srgbClr val="000000"/>
                          </a:solidFill>
                          <a:miter lim="800000"/>
                          <a:headEnd/>
                          <a:tailEnd/>
                        </a:ln>
                      </wps:spPr>
                      <wps:txbx>
                        <w:txbxContent>
                          <w:p w14:paraId="0187D0B4" w14:textId="77777777" w:rsidR="007D3308" w:rsidRPr="00A73B0D" w:rsidRDefault="007D3308" w:rsidP="007D3308">
                            <w:pPr>
                              <w:rPr>
                                <w:rStyle w:val="Strong"/>
                                <w:rFonts w:ascii="Oxygen" w:hAnsi="Oxygen"/>
                                <w:b w:val="0"/>
                                <w:bCs w:val="0"/>
                                <w:color w:val="212529"/>
                                <w:szCs w:val="24"/>
                                <w:shd w:val="clear" w:color="auto" w:fill="FFFFFF"/>
                              </w:rPr>
                            </w:pPr>
                            <w:r w:rsidRPr="00395756">
                              <w:rPr>
                                <w:rStyle w:val="Strong"/>
                                <w:rFonts w:ascii="Oxygen" w:hAnsi="Oxygen"/>
                                <w:b w:val="0"/>
                                <w:bCs w:val="0"/>
                                <w:color w:val="212529"/>
                                <w:szCs w:val="24"/>
                                <w:shd w:val="clear" w:color="auto" w:fill="FFFFFF"/>
                              </w:rPr>
                              <w:t xml:space="preserve">Stroke is a medical emergency and you should call </w:t>
                            </w:r>
                            <w:r w:rsidRPr="00395756">
                              <w:rPr>
                                <w:rStyle w:val="Strong"/>
                                <w:rFonts w:ascii="Oxygen" w:hAnsi="Oxygen"/>
                                <w:color w:val="212529"/>
                                <w:szCs w:val="24"/>
                                <w:shd w:val="clear" w:color="auto" w:fill="FFFFFF"/>
                              </w:rPr>
                              <w:t>999</w:t>
                            </w:r>
                            <w:r>
                              <w:rPr>
                                <w:rStyle w:val="Strong"/>
                                <w:rFonts w:ascii="Oxygen" w:hAnsi="Oxygen"/>
                                <w:color w:val="212529"/>
                                <w:szCs w:val="24"/>
                                <w:shd w:val="clear" w:color="auto" w:fill="FFFFFF"/>
                              </w:rPr>
                              <w:t xml:space="preserve"> </w:t>
                            </w:r>
                            <w:r w:rsidRPr="00C94570">
                              <w:rPr>
                                <w:rStyle w:val="Strong"/>
                                <w:rFonts w:ascii="Oxygen" w:hAnsi="Oxygen"/>
                                <w:b w:val="0"/>
                                <w:bCs w:val="0"/>
                                <w:color w:val="212529"/>
                                <w:szCs w:val="24"/>
                                <w:shd w:val="clear" w:color="auto" w:fill="FFFFFF"/>
                              </w:rPr>
                              <w:t>right away</w:t>
                            </w:r>
                            <w:r w:rsidRPr="00395756">
                              <w:rPr>
                                <w:rStyle w:val="Strong"/>
                                <w:rFonts w:ascii="Oxygen" w:hAnsi="Oxygen"/>
                                <w:b w:val="0"/>
                                <w:bCs w:val="0"/>
                                <w:color w:val="212529"/>
                                <w:szCs w:val="24"/>
                                <w:shd w:val="clear" w:color="auto" w:fill="FFFFFF"/>
                              </w:rPr>
                              <w:t xml:space="preserve"> if you have </w:t>
                            </w:r>
                            <w:r w:rsidRPr="00AB3ED3">
                              <w:rPr>
                                <w:rStyle w:val="Strong"/>
                                <w:rFonts w:ascii="Oxygen" w:hAnsi="Oxygen"/>
                                <w:b w:val="0"/>
                                <w:bCs w:val="0"/>
                                <w:color w:val="212529"/>
                                <w:szCs w:val="24"/>
                                <w:shd w:val="clear" w:color="auto" w:fill="FFFFFF"/>
                              </w:rPr>
                              <w:t>any</w:t>
                            </w:r>
                            <w:r w:rsidRPr="00395756">
                              <w:rPr>
                                <w:rStyle w:val="Strong"/>
                                <w:rFonts w:ascii="Oxygen" w:hAnsi="Oxygen"/>
                                <w:b w:val="0"/>
                                <w:bCs w:val="0"/>
                                <w:color w:val="212529"/>
                                <w:szCs w:val="24"/>
                                <w:shd w:val="clear" w:color="auto" w:fill="FFFFFF"/>
                              </w:rPr>
                              <w:t xml:space="preserve"> stroke symptoms.</w:t>
                            </w:r>
                            <w:r w:rsidRPr="00A73B0D">
                              <w:rPr>
                                <w:rStyle w:val="Strong"/>
                                <w:rFonts w:ascii="Oxygen" w:hAnsi="Oxygen"/>
                                <w:b w:val="0"/>
                                <w:bCs w:val="0"/>
                                <w:color w:val="212529"/>
                                <w:szCs w:val="24"/>
                                <w:shd w:val="clear" w:color="auto" w:fill="FFFFFF"/>
                              </w:rPr>
                              <w:t xml:space="preserve"> </w:t>
                            </w:r>
                          </w:p>
                          <w:p w14:paraId="525E2BA2" w14:textId="77777777" w:rsidR="007D3308" w:rsidRDefault="007D3308" w:rsidP="007D33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2A6A6" id="_x0000_t202" coordsize="21600,21600" o:spt="202" path="m,l,21600r21600,l21600,xe">
                <v:stroke joinstyle="miter"/>
                <v:path gradientshapeok="t" o:connecttype="rect"/>
              </v:shapetype>
              <v:shape id="Text Box 2" o:spid="_x0000_s1026" type="#_x0000_t202" style="position:absolute;margin-left:0;margin-top:58.5pt;width:447pt;height:63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">
                <v:textbox>
                  <w:txbxContent>
                    <w:p w14:paraId="0187D0B4" w14:textId="77777777" w:rsidR="007D3308" w:rsidRPr="00A73B0D" w:rsidRDefault="007D3308" w:rsidP="007D3308">
                      <w:pPr>
                        <w:rPr>
                          <w:rStyle w:val="Strong"/>
                          <w:rFonts w:ascii="Oxygen" w:hAnsi="Oxygen"/>
                          <w:b w:val="0"/>
                          <w:bCs w:val="0"/>
                          <w:color w:val="212529"/>
                          <w:szCs w:val="24"/>
                          <w:shd w:val="clear" w:color="auto" w:fill="FFFFFF"/>
                        </w:rPr>
                      </w:pPr>
                      <w:r w:rsidRPr="00395756">
                        <w:rPr>
                          <w:rStyle w:val="Strong"/>
                          <w:rFonts w:ascii="Oxygen" w:hAnsi="Oxygen"/>
                          <w:b w:val="0"/>
                          <w:bCs w:val="0"/>
                          <w:color w:val="212529"/>
                          <w:szCs w:val="24"/>
                          <w:shd w:val="clear" w:color="auto" w:fill="FFFFFF"/>
                        </w:rPr>
                        <w:t xml:space="preserve">Stroke is a medical emergency and you should call </w:t>
                      </w:r>
                      <w:r w:rsidRPr="00395756">
                        <w:rPr>
                          <w:rStyle w:val="Strong"/>
                          <w:rFonts w:ascii="Oxygen" w:hAnsi="Oxygen"/>
                          <w:color w:val="212529"/>
                          <w:szCs w:val="24"/>
                          <w:shd w:val="clear" w:color="auto" w:fill="FFFFFF"/>
                        </w:rPr>
                        <w:t>999</w:t>
                      </w:r>
                      <w:r>
                        <w:rPr>
                          <w:rStyle w:val="Strong"/>
                          <w:rFonts w:ascii="Oxygen" w:hAnsi="Oxygen"/>
                          <w:color w:val="212529"/>
                          <w:szCs w:val="24"/>
                          <w:shd w:val="clear" w:color="auto" w:fill="FFFFFF"/>
                        </w:rPr>
                        <w:t xml:space="preserve"> </w:t>
                      </w:r>
                      <w:r w:rsidRPr="00C94570">
                        <w:rPr>
                          <w:rStyle w:val="Strong"/>
                          <w:rFonts w:ascii="Oxygen" w:hAnsi="Oxygen"/>
                          <w:b w:val="0"/>
                          <w:bCs w:val="0"/>
                          <w:color w:val="212529"/>
                          <w:szCs w:val="24"/>
                          <w:shd w:val="clear" w:color="auto" w:fill="FFFFFF"/>
                        </w:rPr>
                        <w:t>right away</w:t>
                      </w:r>
                      <w:r w:rsidRPr="00395756">
                        <w:rPr>
                          <w:rStyle w:val="Strong"/>
                          <w:rFonts w:ascii="Oxygen" w:hAnsi="Oxygen"/>
                          <w:b w:val="0"/>
                          <w:bCs w:val="0"/>
                          <w:color w:val="212529"/>
                          <w:szCs w:val="24"/>
                          <w:shd w:val="clear" w:color="auto" w:fill="FFFFFF"/>
                        </w:rPr>
                        <w:t xml:space="preserve"> if you have </w:t>
                      </w:r>
                      <w:r w:rsidRPr="00AB3ED3">
                        <w:rPr>
                          <w:rStyle w:val="Strong"/>
                          <w:rFonts w:ascii="Oxygen" w:hAnsi="Oxygen"/>
                          <w:b w:val="0"/>
                          <w:bCs w:val="0"/>
                          <w:color w:val="212529"/>
                          <w:szCs w:val="24"/>
                          <w:shd w:val="clear" w:color="auto" w:fill="FFFFFF"/>
                        </w:rPr>
                        <w:t>any</w:t>
                      </w:r>
                      <w:r w:rsidRPr="00395756">
                        <w:rPr>
                          <w:rStyle w:val="Strong"/>
                          <w:rFonts w:ascii="Oxygen" w:hAnsi="Oxygen"/>
                          <w:b w:val="0"/>
                          <w:bCs w:val="0"/>
                          <w:color w:val="212529"/>
                          <w:szCs w:val="24"/>
                          <w:shd w:val="clear" w:color="auto" w:fill="FFFFFF"/>
                        </w:rPr>
                        <w:t xml:space="preserve"> stroke symptoms.</w:t>
                      </w:r>
                      <w:r w:rsidRPr="00A73B0D">
                        <w:rPr>
                          <w:rStyle w:val="Strong"/>
                          <w:rFonts w:ascii="Oxygen" w:hAnsi="Oxygen"/>
                          <w:b w:val="0"/>
                          <w:bCs w:val="0"/>
                          <w:color w:val="212529"/>
                          <w:szCs w:val="24"/>
                          <w:shd w:val="clear" w:color="auto" w:fill="FFFFFF"/>
                        </w:rPr>
                        <w:t xml:space="preserve"> </w:t>
                      </w:r>
                    </w:p>
                    <w:p w14:paraId="525E2BA2" w14:textId="77777777" w:rsidR="007D3308" w:rsidRDefault="007D3308" w:rsidP="007D3308"/>
                  </w:txbxContent>
                </v:textbox>
                <w10:wrap type="square" anchorx="margin"/>
              </v:shape>
            </w:pict>
          </mc:Fallback>
        </mc:AlternateContent>
      </w:r>
      <w:r w:rsidRPr="0037409F">
        <w:rPr>
          <w:rFonts w:asciiTheme="majorHAnsi" w:hAnsiTheme="majorHAnsi"/>
          <w:color w:val="000000" w:themeColor="text1"/>
          <w:sz w:val="32"/>
          <w:szCs w:val="32"/>
        </w:rPr>
        <w:t>Symptoms of haemorrhagic stroke</w:t>
      </w:r>
      <w:r w:rsidRPr="0037409F">
        <w:rPr>
          <w:rFonts w:asciiTheme="majorHAnsi" w:hAnsiTheme="majorHAnsi"/>
          <w:color w:val="000000" w:themeColor="text1"/>
          <w:sz w:val="28"/>
        </w:rPr>
        <w:t xml:space="preserve">    </w:t>
      </w:r>
    </w:p>
    <w:p w14:paraId="6D38E10A" w14:textId="77777777" w:rsidR="007D3308" w:rsidRDefault="007D3308" w:rsidP="00041A01">
      <w:pPr>
        <w:pStyle w:val="Subheading"/>
        <w:spacing w:line="360" w:lineRule="auto"/>
        <w:rPr>
          <w:sz w:val="28"/>
        </w:rPr>
      </w:pPr>
    </w:p>
    <w:p w14:paraId="0168706A" w14:textId="77777777" w:rsidR="0037409F" w:rsidRDefault="0037409F" w:rsidP="00041A01">
      <w:pPr>
        <w:spacing w:line="360" w:lineRule="auto"/>
        <w:rPr>
          <w:rFonts w:ascii="Oxygen" w:hAnsi="Oxygen"/>
          <w:b/>
          <w:bCs/>
          <w:color w:val="212529"/>
          <w:szCs w:val="24"/>
          <w:shd w:val="clear" w:color="auto" w:fill="FFFFFF"/>
        </w:rPr>
      </w:pPr>
    </w:p>
    <w:p w14:paraId="3A1E38B7" w14:textId="6B2EE733" w:rsidR="007D3308" w:rsidRPr="00617667" w:rsidRDefault="007D3308" w:rsidP="00041A01">
      <w:pPr>
        <w:spacing w:line="360" w:lineRule="auto"/>
        <w:rPr>
          <w:rFonts w:ascii="Oxygen" w:hAnsi="Oxygen"/>
          <w:b/>
          <w:bCs/>
          <w:color w:val="212529"/>
          <w:szCs w:val="24"/>
          <w:shd w:val="clear" w:color="auto" w:fill="FFFFFF"/>
        </w:rPr>
      </w:pPr>
      <w:r w:rsidRPr="00617667">
        <w:rPr>
          <w:rFonts w:ascii="Oxygen" w:hAnsi="Oxygen"/>
          <w:b/>
          <w:bCs/>
          <w:color w:val="212529"/>
          <w:szCs w:val="24"/>
          <w:shd w:val="clear" w:color="auto" w:fill="FFFFFF"/>
        </w:rPr>
        <w:t xml:space="preserve">Symptoms of a haemorrhagic stroke </w:t>
      </w:r>
      <w:r w:rsidRPr="00761BD3">
        <w:rPr>
          <w:rFonts w:ascii="Oxygen" w:hAnsi="Oxygen"/>
          <w:b/>
          <w:bCs/>
          <w:color w:val="212529"/>
          <w:szCs w:val="24"/>
          <w:shd w:val="clear" w:color="auto" w:fill="FFFFFF"/>
        </w:rPr>
        <w:t>depend on where the bleed happens in the brain, but may include:</w:t>
      </w:r>
    </w:p>
    <w:p w14:paraId="34729687" w14:textId="2C59252E" w:rsidR="007D3308" w:rsidRPr="00F8548A" w:rsidRDefault="00F8548A" w:rsidP="00041A01">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sz w:val="32"/>
          <w:szCs w:val="32"/>
        </w:rPr>
      </w:pPr>
      <w:r w:rsidRPr="00F8548A">
        <w:rPr>
          <w:color w:val="212529"/>
          <w:sz w:val="32"/>
          <w:szCs w:val="32"/>
          <w:shd w:val="clear" w:color="auto" w:fill="FFFFFF"/>
        </w:rPr>
        <w:t>A</w:t>
      </w:r>
      <w:r w:rsidR="007D3308" w:rsidRPr="00F8548A">
        <w:rPr>
          <w:color w:val="212529"/>
          <w:sz w:val="32"/>
          <w:szCs w:val="32"/>
          <w:shd w:val="clear" w:color="auto" w:fill="FFFFFF"/>
        </w:rPr>
        <w:t xml:space="preserve">ny of the signs of stroke in the </w:t>
      </w:r>
      <w:r w:rsidR="007D3308" w:rsidRPr="00F8548A">
        <w:rPr>
          <w:b/>
          <w:bCs/>
          <w:sz w:val="32"/>
          <w:szCs w:val="32"/>
          <w:shd w:val="clear" w:color="auto" w:fill="FFFFFF"/>
        </w:rPr>
        <w:t xml:space="preserve">FAST </w:t>
      </w:r>
      <w:r w:rsidR="007D3308" w:rsidRPr="00F8548A">
        <w:rPr>
          <w:sz w:val="32"/>
          <w:szCs w:val="32"/>
          <w:shd w:val="clear" w:color="auto" w:fill="FFFFFF"/>
        </w:rPr>
        <w:t>test</w:t>
      </w:r>
      <w:r w:rsidR="007D3308" w:rsidRPr="00F8548A">
        <w:rPr>
          <w:color w:val="212529"/>
          <w:sz w:val="32"/>
          <w:szCs w:val="32"/>
          <w:shd w:val="clear" w:color="auto" w:fill="FFFFFF"/>
        </w:rPr>
        <w:t xml:space="preserve">. </w:t>
      </w:r>
      <w:r w:rsidR="007D3308" w:rsidRPr="00F8548A">
        <w:rPr>
          <w:sz w:val="32"/>
          <w:szCs w:val="32"/>
        </w:rPr>
        <w:t xml:space="preserve">See page </w:t>
      </w:r>
      <w:r w:rsidR="00BD09E0">
        <w:rPr>
          <w:sz w:val="32"/>
          <w:szCs w:val="32"/>
        </w:rPr>
        <w:t>25</w:t>
      </w:r>
      <w:r w:rsidR="007D3308" w:rsidRPr="00F8548A">
        <w:rPr>
          <w:sz w:val="32"/>
          <w:szCs w:val="32"/>
        </w:rPr>
        <w:t xml:space="preserve"> for more information on the FAST test.</w:t>
      </w:r>
    </w:p>
    <w:p w14:paraId="2B058EEA" w14:textId="4D8DA340"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lastRenderedPageBreak/>
        <w:t>A</w:t>
      </w:r>
      <w:r w:rsidR="007D3308" w:rsidRPr="004D219D">
        <w:rPr>
          <w:rFonts w:asciiTheme="minorHAnsi" w:hAnsiTheme="minorHAnsi"/>
          <w:sz w:val="32"/>
          <w:szCs w:val="32"/>
        </w:rPr>
        <w:t xml:space="preserve"> sudden, severe headache, sometimes called a ‘thunderclap headache’. People describe it as the worst pain ever, like being hit on the head. It’s very likely with a subarachnoid </w:t>
      </w:r>
      <w:proofErr w:type="spellStart"/>
      <w:r w:rsidR="007D3308" w:rsidRPr="004D219D">
        <w:rPr>
          <w:rFonts w:asciiTheme="minorHAnsi" w:hAnsiTheme="minorHAnsi"/>
          <w:sz w:val="32"/>
          <w:szCs w:val="32"/>
        </w:rPr>
        <w:t>haemorrhage</w:t>
      </w:r>
      <w:proofErr w:type="spellEnd"/>
      <w:r w:rsidR="007D3308" w:rsidRPr="004D219D">
        <w:rPr>
          <w:rFonts w:asciiTheme="minorHAnsi" w:hAnsiTheme="minorHAnsi"/>
          <w:sz w:val="32"/>
          <w:szCs w:val="32"/>
        </w:rPr>
        <w:t xml:space="preserve"> (SAH) but can also happen with an intracerebral </w:t>
      </w:r>
      <w:proofErr w:type="spellStart"/>
      <w:r w:rsidR="007D3308" w:rsidRPr="004D219D">
        <w:rPr>
          <w:rFonts w:asciiTheme="minorHAnsi" w:hAnsiTheme="minorHAnsi"/>
          <w:sz w:val="32"/>
          <w:szCs w:val="32"/>
        </w:rPr>
        <w:t>haemorrhage</w:t>
      </w:r>
      <w:proofErr w:type="spellEnd"/>
      <w:r w:rsidR="007D3308" w:rsidRPr="004D219D">
        <w:rPr>
          <w:rFonts w:asciiTheme="minorHAnsi" w:hAnsiTheme="minorHAnsi"/>
          <w:sz w:val="32"/>
          <w:szCs w:val="32"/>
        </w:rPr>
        <w:t xml:space="preserve"> (ICH.)</w:t>
      </w:r>
    </w:p>
    <w:p w14:paraId="0F4860A2" w14:textId="5CC806A7"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W</w:t>
      </w:r>
      <w:r w:rsidR="007D3308" w:rsidRPr="004D219D">
        <w:rPr>
          <w:rFonts w:asciiTheme="minorHAnsi" w:hAnsiTheme="minorHAnsi"/>
          <w:sz w:val="32"/>
          <w:szCs w:val="32"/>
        </w:rPr>
        <w:t>eakness or numbness on one side of the body</w:t>
      </w:r>
    </w:p>
    <w:p w14:paraId="66AFCE1D" w14:textId="328809C3"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Vi</w:t>
      </w:r>
      <w:r w:rsidR="007D3308" w:rsidRPr="004D219D">
        <w:rPr>
          <w:rFonts w:asciiTheme="minorHAnsi" w:hAnsiTheme="minorHAnsi"/>
          <w:sz w:val="32"/>
          <w:szCs w:val="32"/>
        </w:rPr>
        <w:t xml:space="preserve">sual problems </w:t>
      </w:r>
    </w:p>
    <w:p w14:paraId="01830F46" w14:textId="08B3C54A"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D</w:t>
      </w:r>
      <w:r w:rsidR="007D3308" w:rsidRPr="004D219D">
        <w:rPr>
          <w:rFonts w:asciiTheme="minorHAnsi" w:hAnsiTheme="minorHAnsi"/>
          <w:sz w:val="32"/>
          <w:szCs w:val="32"/>
        </w:rPr>
        <w:t>ifficulties with speech or language</w:t>
      </w:r>
    </w:p>
    <w:p w14:paraId="1BED90A7" w14:textId="04DA0872"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A</w:t>
      </w:r>
      <w:r w:rsidR="007D3308" w:rsidRPr="004D219D">
        <w:rPr>
          <w:rFonts w:asciiTheme="minorHAnsi" w:hAnsiTheme="minorHAnsi"/>
          <w:sz w:val="32"/>
          <w:szCs w:val="32"/>
        </w:rPr>
        <w:t xml:space="preserve"> stiff neck, nausea or vomiting (common with an SAH)</w:t>
      </w:r>
    </w:p>
    <w:p w14:paraId="03D30E32" w14:textId="1ECBF7E2" w:rsidR="007D3308" w:rsidRPr="004D219D" w:rsidRDefault="004D219D" w:rsidP="00041A0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S</w:t>
      </w:r>
      <w:r w:rsidR="007D3308" w:rsidRPr="004D219D">
        <w:rPr>
          <w:rFonts w:asciiTheme="minorHAnsi" w:hAnsiTheme="minorHAnsi"/>
          <w:sz w:val="32"/>
          <w:szCs w:val="32"/>
        </w:rPr>
        <w:t>eizures</w:t>
      </w:r>
    </w:p>
    <w:p w14:paraId="3433672C" w14:textId="7F9AF2F5" w:rsidR="007D3308" w:rsidRPr="000F15AA" w:rsidRDefault="000F15AA" w:rsidP="000F15AA">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Pr>
          <w:rFonts w:asciiTheme="minorHAnsi" w:hAnsiTheme="minorHAnsi"/>
          <w:sz w:val="32"/>
          <w:szCs w:val="32"/>
        </w:rPr>
        <w:t>D</w:t>
      </w:r>
      <w:r w:rsidR="007D3308" w:rsidRPr="004D219D">
        <w:rPr>
          <w:rFonts w:asciiTheme="minorHAnsi" w:hAnsiTheme="minorHAnsi"/>
          <w:sz w:val="32"/>
          <w:szCs w:val="32"/>
        </w:rPr>
        <w:t>ecrease in or loss of consciousness.</w:t>
      </w:r>
      <w:r w:rsidR="007D3308">
        <w:br/>
      </w:r>
    </w:p>
    <w:p w14:paraId="3309BF87" w14:textId="77777777" w:rsidR="007D3308" w:rsidRPr="000F15AA" w:rsidRDefault="007D3308" w:rsidP="00041A01">
      <w:pPr>
        <w:spacing w:line="360" w:lineRule="auto"/>
        <w:rPr>
          <w:rFonts w:asciiTheme="majorHAnsi" w:hAnsiTheme="majorHAnsi"/>
          <w:b/>
          <w:bCs/>
          <w:color w:val="000000" w:themeColor="text1"/>
          <w:sz w:val="36"/>
          <w:szCs w:val="36"/>
        </w:rPr>
      </w:pPr>
      <w:r w:rsidRPr="000F15AA">
        <w:rPr>
          <w:rFonts w:asciiTheme="majorHAnsi" w:hAnsiTheme="majorHAnsi"/>
          <w:b/>
          <w:bCs/>
          <w:color w:val="000000" w:themeColor="text1"/>
          <w:sz w:val="36"/>
          <w:szCs w:val="36"/>
        </w:rPr>
        <w:t>Diagnosing haemorrhagic stroke</w:t>
      </w:r>
    </w:p>
    <w:p w14:paraId="18056EE5" w14:textId="77777777" w:rsidR="007D3308" w:rsidRPr="000F15AA" w:rsidRDefault="007D3308" w:rsidP="00041A01">
      <w:pPr>
        <w:spacing w:line="360" w:lineRule="auto"/>
        <w:rPr>
          <w:rFonts w:asciiTheme="majorHAnsi" w:hAnsiTheme="majorHAnsi"/>
          <w:color w:val="000000" w:themeColor="text1"/>
          <w:szCs w:val="24"/>
        </w:rPr>
      </w:pPr>
      <w:r w:rsidRPr="000F15AA">
        <w:rPr>
          <w:rFonts w:asciiTheme="majorHAnsi" w:hAnsiTheme="majorHAnsi"/>
          <w:b/>
          <w:bCs/>
          <w:color w:val="000000" w:themeColor="text1"/>
          <w:szCs w:val="32"/>
        </w:rPr>
        <w:t>Tests and checks for diagnosing stroke</w:t>
      </w:r>
      <w:r w:rsidRPr="000F15AA">
        <w:rPr>
          <w:rFonts w:asciiTheme="majorHAnsi" w:hAnsiTheme="majorHAnsi"/>
          <w:color w:val="000000" w:themeColor="text1"/>
          <w:szCs w:val="24"/>
        </w:rPr>
        <w:t xml:space="preserve"> </w:t>
      </w:r>
    </w:p>
    <w:p w14:paraId="2C11FE82" w14:textId="77777777" w:rsidR="00264831" w:rsidRDefault="007D3308" w:rsidP="00041A01">
      <w:pPr>
        <w:spacing w:line="360" w:lineRule="auto"/>
        <w:rPr>
          <w:szCs w:val="24"/>
        </w:rPr>
      </w:pPr>
      <w:r w:rsidRPr="005B20FD">
        <w:rPr>
          <w:szCs w:val="24"/>
        </w:rPr>
        <w:t>When someone is taken to hospital with a suspected stroke, a brain scan should be carried out urgently within one hour of arriving in hospital.</w:t>
      </w:r>
    </w:p>
    <w:p w14:paraId="237BFA4B" w14:textId="360D01FC" w:rsidR="007D3308" w:rsidRDefault="007D3308" w:rsidP="00041A01">
      <w:pPr>
        <w:spacing w:line="360" w:lineRule="auto"/>
        <w:rPr>
          <w:szCs w:val="24"/>
        </w:rPr>
      </w:pPr>
      <w:r w:rsidRPr="005B20FD">
        <w:rPr>
          <w:szCs w:val="24"/>
        </w:rPr>
        <w:t xml:space="preserve"> </w:t>
      </w:r>
    </w:p>
    <w:p w14:paraId="25CAFB98" w14:textId="77777777" w:rsidR="00264831" w:rsidRDefault="007D3308" w:rsidP="00041A01">
      <w:pPr>
        <w:spacing w:line="360" w:lineRule="auto"/>
        <w:rPr>
          <w:szCs w:val="24"/>
        </w:rPr>
      </w:pPr>
      <w:r w:rsidRPr="005B20FD">
        <w:rPr>
          <w:szCs w:val="24"/>
        </w:rPr>
        <w:t xml:space="preserve">The scan will usually be a </w:t>
      </w:r>
      <w:r w:rsidRPr="00617667">
        <w:rPr>
          <w:b/>
          <w:bCs/>
          <w:szCs w:val="24"/>
        </w:rPr>
        <w:t>computed tomography (CT</w:t>
      </w:r>
      <w:r w:rsidRPr="006551CB">
        <w:rPr>
          <w:szCs w:val="24"/>
        </w:rPr>
        <w:t xml:space="preserve">) </w:t>
      </w:r>
      <w:r w:rsidRPr="00617667">
        <w:rPr>
          <w:b/>
          <w:bCs/>
          <w:szCs w:val="24"/>
        </w:rPr>
        <w:t>scan</w:t>
      </w:r>
      <w:r w:rsidRPr="005B20FD">
        <w:rPr>
          <w:szCs w:val="24"/>
        </w:rPr>
        <w:t xml:space="preserve"> because this type of scan is very sensitive to bleeding within or around the brain. You may also have a </w:t>
      </w:r>
      <w:r w:rsidRPr="00617667">
        <w:rPr>
          <w:b/>
          <w:bCs/>
          <w:szCs w:val="24"/>
        </w:rPr>
        <w:t xml:space="preserve">magnetic resonance </w:t>
      </w:r>
      <w:r w:rsidRPr="00617667">
        <w:rPr>
          <w:b/>
          <w:bCs/>
          <w:szCs w:val="24"/>
        </w:rPr>
        <w:lastRenderedPageBreak/>
        <w:t>imaging (MRI) scan</w:t>
      </w:r>
      <w:r w:rsidRPr="005B20FD">
        <w:rPr>
          <w:szCs w:val="24"/>
        </w:rPr>
        <w:t>. Scans can help doctors decide if you have had a stroke and if you need other tests.</w:t>
      </w:r>
    </w:p>
    <w:p w14:paraId="663DE470" w14:textId="495D9286" w:rsidR="007D3308" w:rsidRPr="005B20FD" w:rsidRDefault="007D3308" w:rsidP="00041A01">
      <w:pPr>
        <w:spacing w:line="360" w:lineRule="auto"/>
        <w:rPr>
          <w:szCs w:val="24"/>
        </w:rPr>
      </w:pPr>
      <w:r w:rsidRPr="005B20FD">
        <w:rPr>
          <w:szCs w:val="24"/>
        </w:rPr>
        <w:t xml:space="preserve"> </w:t>
      </w:r>
    </w:p>
    <w:p w14:paraId="092DD3D2" w14:textId="77777777" w:rsidR="00264831" w:rsidRDefault="007D3308" w:rsidP="00041A01">
      <w:pPr>
        <w:spacing w:line="360" w:lineRule="auto"/>
        <w:rPr>
          <w:szCs w:val="24"/>
        </w:rPr>
      </w:pPr>
      <w:r w:rsidRPr="005B20FD">
        <w:rPr>
          <w:szCs w:val="24"/>
        </w:rPr>
        <w:t>Other tests and checks for haemorrhagic stroke include:</w:t>
      </w:r>
    </w:p>
    <w:p w14:paraId="6F718AAE" w14:textId="7722B2AF" w:rsidR="007D3308" w:rsidRPr="005B20FD" w:rsidRDefault="007D3308" w:rsidP="00041A01">
      <w:pPr>
        <w:spacing w:line="360" w:lineRule="auto"/>
        <w:rPr>
          <w:szCs w:val="24"/>
        </w:rPr>
      </w:pPr>
      <w:r w:rsidRPr="005B20FD">
        <w:rPr>
          <w:szCs w:val="24"/>
        </w:rPr>
        <w:t xml:space="preserve"> </w:t>
      </w:r>
    </w:p>
    <w:p w14:paraId="71E227EC" w14:textId="77777777" w:rsidR="007D3308" w:rsidRDefault="007D3308" w:rsidP="00041A01">
      <w:pPr>
        <w:spacing w:line="360" w:lineRule="auto"/>
        <w:ind w:left="360"/>
        <w:rPr>
          <w:szCs w:val="24"/>
        </w:rPr>
      </w:pPr>
      <w:r w:rsidRPr="005B20FD">
        <w:rPr>
          <w:b/>
          <w:bCs/>
          <w:szCs w:val="24"/>
        </w:rPr>
        <w:t>• Computed tomography angiogram (CTA):</w:t>
      </w:r>
      <w:r w:rsidRPr="005B20FD">
        <w:rPr>
          <w:szCs w:val="24"/>
        </w:rPr>
        <w:t xml:space="preserve"> this CT scan includes an injection of a special dye into a vein in your arm, to create a picture of the blood vessels in your brain. It </w:t>
      </w:r>
      <w:r>
        <w:rPr>
          <w:szCs w:val="24"/>
        </w:rPr>
        <w:t xml:space="preserve">can detect </w:t>
      </w:r>
      <w:r w:rsidRPr="005B20FD">
        <w:rPr>
          <w:szCs w:val="24"/>
        </w:rPr>
        <w:t>an aneurysm</w:t>
      </w:r>
      <w:r>
        <w:rPr>
          <w:szCs w:val="24"/>
        </w:rPr>
        <w:t>, AVM</w:t>
      </w:r>
      <w:r w:rsidRPr="005B20FD">
        <w:rPr>
          <w:szCs w:val="24"/>
        </w:rPr>
        <w:t xml:space="preserve"> or other abnormality of larger blood vessels.</w:t>
      </w:r>
      <w:r w:rsidDel="00325BB3">
        <w:rPr>
          <w:szCs w:val="24"/>
        </w:rPr>
        <w:t xml:space="preserve"> </w:t>
      </w:r>
      <w:r>
        <w:rPr>
          <w:szCs w:val="24"/>
        </w:rPr>
        <w:t xml:space="preserve"> </w:t>
      </w:r>
    </w:p>
    <w:p w14:paraId="7FEEF425" w14:textId="77777777" w:rsidR="00264831" w:rsidRPr="005B20FD" w:rsidRDefault="00264831" w:rsidP="00041A01">
      <w:pPr>
        <w:spacing w:line="360" w:lineRule="auto"/>
        <w:ind w:left="360"/>
        <w:rPr>
          <w:szCs w:val="24"/>
        </w:rPr>
      </w:pPr>
    </w:p>
    <w:p w14:paraId="0C228C89" w14:textId="77777777" w:rsidR="007D3308" w:rsidRDefault="007D3308" w:rsidP="00041A01">
      <w:pPr>
        <w:spacing w:line="360" w:lineRule="auto"/>
        <w:ind w:left="360"/>
        <w:rPr>
          <w:szCs w:val="24"/>
        </w:rPr>
      </w:pPr>
      <w:r w:rsidRPr="005B20FD">
        <w:rPr>
          <w:szCs w:val="24"/>
        </w:rPr>
        <w:t xml:space="preserve"> • </w:t>
      </w:r>
      <w:r w:rsidRPr="005B20FD">
        <w:rPr>
          <w:b/>
          <w:bCs/>
          <w:szCs w:val="24"/>
        </w:rPr>
        <w:t>Lumbar puncture:</w:t>
      </w:r>
      <w:r w:rsidRPr="005B20FD">
        <w:rPr>
          <w:szCs w:val="24"/>
        </w:rPr>
        <w:t xml:space="preserve"> This </w:t>
      </w:r>
      <w:r>
        <w:rPr>
          <w:szCs w:val="24"/>
        </w:rPr>
        <w:t xml:space="preserve">test is usually only done if doctors suspect SAH. It </w:t>
      </w:r>
      <w:r w:rsidRPr="005B20FD">
        <w:rPr>
          <w:szCs w:val="24"/>
        </w:rPr>
        <w:t>looks for blood in the cerebrospinal fluid (the fluid around your brain and spinal cord)</w:t>
      </w:r>
      <w:r>
        <w:rPr>
          <w:szCs w:val="24"/>
        </w:rPr>
        <w:t>. This</w:t>
      </w:r>
      <w:r w:rsidRPr="005B20FD">
        <w:rPr>
          <w:szCs w:val="24"/>
        </w:rPr>
        <w:t xml:space="preserve"> can be a sign of bleeding around the brain (</w:t>
      </w:r>
      <w:r>
        <w:rPr>
          <w:szCs w:val="24"/>
        </w:rPr>
        <w:t>SAH</w:t>
      </w:r>
      <w:r w:rsidRPr="005B20FD">
        <w:rPr>
          <w:szCs w:val="24"/>
        </w:rPr>
        <w:t>). The fluid is taken from your lower spine using a very thin needle</w:t>
      </w:r>
      <w:r>
        <w:rPr>
          <w:szCs w:val="24"/>
        </w:rPr>
        <w:t>. I</w:t>
      </w:r>
      <w:r w:rsidRPr="005B20FD">
        <w:rPr>
          <w:szCs w:val="24"/>
        </w:rPr>
        <w:t>t’s done under local anaesthetic</w:t>
      </w:r>
      <w:r>
        <w:rPr>
          <w:szCs w:val="24"/>
        </w:rPr>
        <w:t xml:space="preserve"> to numb the area</w:t>
      </w:r>
      <w:r w:rsidRPr="005B20FD">
        <w:rPr>
          <w:szCs w:val="24"/>
        </w:rPr>
        <w:t xml:space="preserve">. </w:t>
      </w:r>
    </w:p>
    <w:p w14:paraId="1C95C40D" w14:textId="77777777" w:rsidR="00264831" w:rsidRPr="005B20FD" w:rsidRDefault="00264831" w:rsidP="00041A01">
      <w:pPr>
        <w:spacing w:line="360" w:lineRule="auto"/>
        <w:ind w:left="360"/>
        <w:rPr>
          <w:szCs w:val="24"/>
        </w:rPr>
      </w:pPr>
    </w:p>
    <w:p w14:paraId="24762ABB" w14:textId="77777777" w:rsidR="007D3308" w:rsidRPr="005B20FD" w:rsidRDefault="007D3308" w:rsidP="00041A01">
      <w:pPr>
        <w:spacing w:line="360" w:lineRule="auto"/>
        <w:ind w:left="360"/>
        <w:rPr>
          <w:szCs w:val="24"/>
        </w:rPr>
      </w:pPr>
      <w:r w:rsidRPr="005B20FD">
        <w:rPr>
          <w:szCs w:val="24"/>
        </w:rPr>
        <w:t xml:space="preserve">• </w:t>
      </w:r>
      <w:r w:rsidRPr="005B20FD">
        <w:rPr>
          <w:b/>
          <w:bCs/>
          <w:szCs w:val="24"/>
        </w:rPr>
        <w:t>Digital subtraction angiogram or catheter angiogram</w:t>
      </w:r>
      <w:r w:rsidRPr="005B20FD">
        <w:rPr>
          <w:szCs w:val="24"/>
        </w:rPr>
        <w:t xml:space="preserve">: this uses </w:t>
      </w:r>
      <w:r>
        <w:rPr>
          <w:szCs w:val="24"/>
        </w:rPr>
        <w:t xml:space="preserve">a special dye injection and </w:t>
      </w:r>
      <w:r w:rsidRPr="005B20FD">
        <w:rPr>
          <w:szCs w:val="24"/>
        </w:rPr>
        <w:t xml:space="preserve">X-rays to try to find </w:t>
      </w:r>
      <w:r>
        <w:rPr>
          <w:szCs w:val="24"/>
        </w:rPr>
        <w:t xml:space="preserve">an </w:t>
      </w:r>
      <w:r w:rsidRPr="005B20FD">
        <w:rPr>
          <w:szCs w:val="24"/>
        </w:rPr>
        <w:t xml:space="preserve">aneurysm or </w:t>
      </w:r>
      <w:r>
        <w:rPr>
          <w:szCs w:val="24"/>
        </w:rPr>
        <w:t>AVM</w:t>
      </w:r>
      <w:r w:rsidRPr="005B20FD">
        <w:rPr>
          <w:szCs w:val="24"/>
        </w:rPr>
        <w:t xml:space="preserve">. A fine tube called a catheter is put into an </w:t>
      </w:r>
      <w:r w:rsidRPr="005B20FD">
        <w:rPr>
          <w:szCs w:val="24"/>
        </w:rPr>
        <w:lastRenderedPageBreak/>
        <w:t xml:space="preserve">artery, usually in the groin. A liquid is injected into the blood to make the blood vessels show up on an X-ray and find any </w:t>
      </w:r>
      <w:r>
        <w:rPr>
          <w:szCs w:val="24"/>
        </w:rPr>
        <w:t>abnormal vessels</w:t>
      </w:r>
      <w:r w:rsidRPr="005B20FD">
        <w:rPr>
          <w:szCs w:val="24"/>
        </w:rPr>
        <w:t>.</w:t>
      </w:r>
      <w:r>
        <w:rPr>
          <w:szCs w:val="24"/>
        </w:rPr>
        <w:t xml:space="preserve"> </w:t>
      </w:r>
    </w:p>
    <w:p w14:paraId="7528A1B2" w14:textId="77777777" w:rsidR="00E632EF" w:rsidRDefault="00E632EF" w:rsidP="00041A01">
      <w:pPr>
        <w:spacing w:line="360" w:lineRule="auto"/>
        <w:rPr>
          <w:b/>
          <w:bCs/>
          <w:color w:val="7030A0"/>
          <w:sz w:val="36"/>
          <w:szCs w:val="36"/>
        </w:rPr>
      </w:pPr>
    </w:p>
    <w:p w14:paraId="12D25E13" w14:textId="0069C7F5" w:rsidR="007D3308" w:rsidRPr="00E632EF" w:rsidRDefault="007D3308" w:rsidP="00041A01">
      <w:pPr>
        <w:spacing w:line="360" w:lineRule="auto"/>
        <w:rPr>
          <w:rFonts w:asciiTheme="majorHAnsi" w:hAnsiTheme="majorHAnsi"/>
          <w:b/>
          <w:bCs/>
          <w:color w:val="000000" w:themeColor="text1"/>
          <w:sz w:val="36"/>
          <w:szCs w:val="36"/>
        </w:rPr>
      </w:pPr>
      <w:r w:rsidRPr="00E632EF">
        <w:rPr>
          <w:rFonts w:asciiTheme="majorHAnsi" w:hAnsiTheme="majorHAnsi"/>
          <w:b/>
          <w:bCs/>
          <w:color w:val="000000" w:themeColor="text1"/>
          <w:sz w:val="36"/>
          <w:szCs w:val="36"/>
        </w:rPr>
        <w:t xml:space="preserve">Treating haemorrhagic stroke </w:t>
      </w:r>
    </w:p>
    <w:p w14:paraId="2B6FB201" w14:textId="77777777" w:rsidR="007D3308" w:rsidRPr="00E632EF" w:rsidRDefault="007D3308" w:rsidP="00041A01">
      <w:pPr>
        <w:spacing w:line="360" w:lineRule="auto"/>
        <w:rPr>
          <w:rFonts w:asciiTheme="majorHAnsi" w:hAnsiTheme="majorHAnsi"/>
          <w:b/>
          <w:bCs/>
          <w:color w:val="000000" w:themeColor="text1"/>
          <w:szCs w:val="32"/>
        </w:rPr>
      </w:pPr>
      <w:r w:rsidRPr="00E632EF">
        <w:rPr>
          <w:rFonts w:asciiTheme="majorHAnsi" w:hAnsiTheme="majorHAnsi"/>
          <w:b/>
          <w:bCs/>
          <w:color w:val="000000" w:themeColor="text1"/>
          <w:szCs w:val="32"/>
        </w:rPr>
        <w:t xml:space="preserve">Medication </w:t>
      </w:r>
    </w:p>
    <w:p w14:paraId="770CA58E" w14:textId="77777777" w:rsidR="007D3308" w:rsidRDefault="007D3308" w:rsidP="00041A01">
      <w:pPr>
        <w:spacing w:line="360" w:lineRule="auto"/>
        <w:rPr>
          <w:szCs w:val="24"/>
        </w:rPr>
      </w:pPr>
      <w:r w:rsidRPr="009C31C8">
        <w:rPr>
          <w:szCs w:val="24"/>
        </w:rPr>
        <w:t xml:space="preserve">After an SAH, the blood vessels in the brain can become narrowed in places, reducing the blood flow in the brain (vasospasm). This causes more stroke symptoms and can be very serious. Vasospasm can happen from around a day to three weeks after the stroke. To prevent it, you may be given a drug called nimodipine for about three weeks. </w:t>
      </w:r>
    </w:p>
    <w:p w14:paraId="271D36E0" w14:textId="77777777" w:rsidR="00E632EF" w:rsidRPr="009C31C8" w:rsidRDefault="00E632EF" w:rsidP="00041A01">
      <w:pPr>
        <w:spacing w:line="360" w:lineRule="auto"/>
        <w:rPr>
          <w:szCs w:val="24"/>
        </w:rPr>
      </w:pPr>
    </w:p>
    <w:p w14:paraId="6B996314" w14:textId="77777777" w:rsidR="00E632EF" w:rsidRDefault="007D3308" w:rsidP="00041A01">
      <w:pPr>
        <w:spacing w:line="360" w:lineRule="auto"/>
        <w:rPr>
          <w:szCs w:val="24"/>
        </w:rPr>
      </w:pPr>
      <w:r w:rsidRPr="009C31C8">
        <w:rPr>
          <w:szCs w:val="24"/>
        </w:rPr>
        <w:t xml:space="preserve">If you are taking warfarin or </w:t>
      </w:r>
      <w:r>
        <w:rPr>
          <w:szCs w:val="24"/>
        </w:rPr>
        <w:t>other</w:t>
      </w:r>
      <w:r w:rsidRPr="009C31C8">
        <w:rPr>
          <w:szCs w:val="24"/>
        </w:rPr>
        <w:t xml:space="preserve"> blood-thinning medications (called direct oral anticoagulants), you </w:t>
      </w:r>
      <w:r>
        <w:rPr>
          <w:szCs w:val="24"/>
        </w:rPr>
        <w:t>may</w:t>
      </w:r>
      <w:r w:rsidRPr="009C31C8">
        <w:rPr>
          <w:szCs w:val="24"/>
        </w:rPr>
        <w:t xml:space="preserve"> be given medication to reverse the effects.</w:t>
      </w:r>
    </w:p>
    <w:p w14:paraId="3B382695" w14:textId="26CEEE51" w:rsidR="007D3308" w:rsidRPr="009C31C8" w:rsidRDefault="007D3308" w:rsidP="00041A01">
      <w:pPr>
        <w:spacing w:line="360" w:lineRule="auto"/>
        <w:rPr>
          <w:szCs w:val="24"/>
        </w:rPr>
      </w:pPr>
      <w:r w:rsidRPr="009C31C8">
        <w:rPr>
          <w:szCs w:val="24"/>
        </w:rPr>
        <w:t xml:space="preserve"> </w:t>
      </w:r>
    </w:p>
    <w:p w14:paraId="742CEE7A" w14:textId="77777777" w:rsidR="007D3308" w:rsidRDefault="007D3308" w:rsidP="00041A01">
      <w:pPr>
        <w:spacing w:line="360" w:lineRule="auto"/>
        <w:rPr>
          <w:szCs w:val="24"/>
        </w:rPr>
      </w:pPr>
      <w:r w:rsidRPr="009C31C8">
        <w:rPr>
          <w:szCs w:val="24"/>
        </w:rPr>
        <w:t xml:space="preserve">If you have high blood pressure, you </w:t>
      </w:r>
      <w:r>
        <w:rPr>
          <w:szCs w:val="24"/>
        </w:rPr>
        <w:t>may</w:t>
      </w:r>
      <w:r w:rsidRPr="009C31C8">
        <w:rPr>
          <w:szCs w:val="24"/>
        </w:rPr>
        <w:t xml:space="preserve"> be given medication to rapidly bring it down. </w:t>
      </w:r>
    </w:p>
    <w:p w14:paraId="7AC5C20A" w14:textId="77777777" w:rsidR="007D3308" w:rsidRPr="009C31C8" w:rsidRDefault="007D3308" w:rsidP="00041A01">
      <w:pPr>
        <w:spacing w:line="360" w:lineRule="auto"/>
        <w:rPr>
          <w:szCs w:val="24"/>
        </w:rPr>
      </w:pPr>
      <w:r w:rsidRPr="009C31C8">
        <w:rPr>
          <w:szCs w:val="24"/>
        </w:rPr>
        <w:t xml:space="preserve">You will be offered painkillers to help with severe headache. </w:t>
      </w:r>
    </w:p>
    <w:p w14:paraId="0FB2066D" w14:textId="77777777" w:rsidR="007D3308" w:rsidRDefault="007D3308" w:rsidP="00041A01">
      <w:pPr>
        <w:spacing w:line="360" w:lineRule="auto"/>
        <w:ind w:left="360"/>
        <w:rPr>
          <w:szCs w:val="32"/>
        </w:rPr>
      </w:pPr>
      <w:r w:rsidRPr="00694F2A">
        <w:rPr>
          <w:szCs w:val="32"/>
        </w:rPr>
        <w:t xml:space="preserve"> </w:t>
      </w:r>
    </w:p>
    <w:p w14:paraId="3BAD42C3" w14:textId="77777777" w:rsidR="007D3308" w:rsidRPr="00276F6B" w:rsidRDefault="007D3308" w:rsidP="00041A01">
      <w:pPr>
        <w:spacing w:line="360" w:lineRule="auto"/>
        <w:rPr>
          <w:rFonts w:asciiTheme="majorHAnsi" w:hAnsiTheme="majorHAnsi"/>
          <w:b/>
          <w:bCs/>
          <w:color w:val="000000" w:themeColor="text1"/>
          <w:sz w:val="28"/>
          <w:szCs w:val="28"/>
        </w:rPr>
      </w:pPr>
      <w:r w:rsidRPr="00276F6B">
        <w:rPr>
          <w:rFonts w:asciiTheme="majorHAnsi" w:hAnsiTheme="majorHAnsi"/>
          <w:b/>
          <w:bCs/>
          <w:color w:val="000000" w:themeColor="text1"/>
          <w:sz w:val="28"/>
          <w:szCs w:val="28"/>
        </w:rPr>
        <w:lastRenderedPageBreak/>
        <w:t xml:space="preserve">Surgery </w:t>
      </w:r>
    </w:p>
    <w:p w14:paraId="00E71167" w14:textId="1F8B1557" w:rsidR="007D3308" w:rsidRDefault="007D3308" w:rsidP="00041A01">
      <w:pPr>
        <w:spacing w:line="360" w:lineRule="auto"/>
        <w:rPr>
          <w:szCs w:val="24"/>
        </w:rPr>
      </w:pPr>
      <w:r w:rsidRPr="008F52F5">
        <w:rPr>
          <w:szCs w:val="24"/>
        </w:rPr>
        <w:t>As well as surgery to repair aneurysms</w:t>
      </w:r>
      <w:r>
        <w:rPr>
          <w:szCs w:val="24"/>
        </w:rPr>
        <w:t xml:space="preserve"> (see page </w:t>
      </w:r>
      <w:r w:rsidR="00491E99">
        <w:rPr>
          <w:szCs w:val="24"/>
        </w:rPr>
        <w:t>7</w:t>
      </w:r>
      <w:r>
        <w:rPr>
          <w:szCs w:val="24"/>
        </w:rPr>
        <w:t xml:space="preserve"> above)</w:t>
      </w:r>
      <w:r w:rsidRPr="008F52F5">
        <w:rPr>
          <w:szCs w:val="24"/>
        </w:rPr>
        <w:t>, other procedures can sometimes be used to deal with the impact of haemorrhagic stroke on the brain.</w:t>
      </w:r>
    </w:p>
    <w:p w14:paraId="3B9358BC" w14:textId="77777777" w:rsidR="007D3308" w:rsidRDefault="007D3308" w:rsidP="00041A01">
      <w:pPr>
        <w:spacing w:line="360" w:lineRule="auto"/>
        <w:rPr>
          <w:szCs w:val="24"/>
        </w:rPr>
      </w:pPr>
    </w:p>
    <w:p w14:paraId="1EC0069B" w14:textId="77777777" w:rsidR="007D3308" w:rsidRPr="00276F6B" w:rsidRDefault="007D3308" w:rsidP="00041A01">
      <w:pPr>
        <w:spacing w:line="360" w:lineRule="auto"/>
        <w:rPr>
          <w:rFonts w:asciiTheme="majorHAnsi" w:hAnsiTheme="majorHAnsi"/>
          <w:b/>
          <w:bCs/>
          <w:szCs w:val="24"/>
        </w:rPr>
      </w:pPr>
      <w:r w:rsidRPr="00276F6B">
        <w:rPr>
          <w:rFonts w:asciiTheme="majorHAnsi" w:hAnsiTheme="majorHAnsi"/>
          <w:b/>
          <w:bCs/>
          <w:szCs w:val="24"/>
        </w:rPr>
        <w:t xml:space="preserve">Procedure to relieve pressure on the brain (craniotomy and evacuation or hemicraniectomy) </w:t>
      </w:r>
    </w:p>
    <w:p w14:paraId="47CA333D" w14:textId="77777777" w:rsidR="007D3308" w:rsidRDefault="007D3308" w:rsidP="00041A01">
      <w:pPr>
        <w:spacing w:line="360" w:lineRule="auto"/>
        <w:rPr>
          <w:szCs w:val="24"/>
        </w:rPr>
      </w:pPr>
      <w:r w:rsidRPr="007E65FA">
        <w:rPr>
          <w:szCs w:val="24"/>
        </w:rPr>
        <w:t>If an ICH is large, pressure can build up inside the skull due to bleeding or swelling of the brain</w:t>
      </w:r>
      <w:r>
        <w:rPr>
          <w:szCs w:val="24"/>
        </w:rPr>
        <w:t>. In some cases, surgery may be considered. Whether this will be of benefit depends on the size and location of the bleed, as well as your chances of making a good recovery.</w:t>
      </w:r>
    </w:p>
    <w:p w14:paraId="4628547E" w14:textId="77777777" w:rsidR="00276F6B" w:rsidRPr="002C0009" w:rsidRDefault="00276F6B" w:rsidP="00041A01">
      <w:pPr>
        <w:spacing w:line="360" w:lineRule="auto"/>
        <w:rPr>
          <w:b/>
          <w:bCs/>
          <w:szCs w:val="24"/>
        </w:rPr>
      </w:pPr>
    </w:p>
    <w:p w14:paraId="331C7737" w14:textId="77777777" w:rsidR="007D3308" w:rsidRDefault="007D3308" w:rsidP="00041A01">
      <w:pPr>
        <w:spacing w:line="360" w:lineRule="auto"/>
        <w:rPr>
          <w:szCs w:val="24"/>
        </w:rPr>
      </w:pPr>
      <w:r w:rsidRPr="007E65FA">
        <w:rPr>
          <w:szCs w:val="24"/>
        </w:rPr>
        <w:t>A craniotomy is a surgical procedure where part of the skull is removed to allow the surgeon</w:t>
      </w:r>
      <w:r>
        <w:rPr>
          <w:szCs w:val="24"/>
        </w:rPr>
        <w:t xml:space="preserve"> to access and remove the bleed. </w:t>
      </w:r>
      <w:r w:rsidRPr="008F52F5">
        <w:rPr>
          <w:szCs w:val="24"/>
        </w:rPr>
        <w:t>A hemicraniectomy is where a large piece of the skull on one side is removed, to reduce pressure on the brain</w:t>
      </w:r>
      <w:r>
        <w:rPr>
          <w:szCs w:val="24"/>
        </w:rPr>
        <w:t xml:space="preserve">. </w:t>
      </w:r>
    </w:p>
    <w:p w14:paraId="66163A77" w14:textId="77777777" w:rsidR="007D3308" w:rsidRDefault="007D3308" w:rsidP="00041A01">
      <w:pPr>
        <w:spacing w:line="360" w:lineRule="auto"/>
        <w:rPr>
          <w:szCs w:val="24"/>
        </w:rPr>
      </w:pPr>
    </w:p>
    <w:p w14:paraId="52B0E196" w14:textId="77777777" w:rsidR="00303936" w:rsidRDefault="00303936" w:rsidP="00041A01">
      <w:pPr>
        <w:spacing w:line="360" w:lineRule="auto"/>
        <w:rPr>
          <w:szCs w:val="24"/>
        </w:rPr>
      </w:pPr>
    </w:p>
    <w:p w14:paraId="1930A6DC" w14:textId="77777777" w:rsidR="00303936" w:rsidRDefault="00303936" w:rsidP="00041A01">
      <w:pPr>
        <w:spacing w:line="360" w:lineRule="auto"/>
        <w:rPr>
          <w:szCs w:val="24"/>
        </w:rPr>
      </w:pPr>
    </w:p>
    <w:p w14:paraId="7DCDDDFD" w14:textId="77777777" w:rsidR="007D3308" w:rsidRPr="008F52F5" w:rsidRDefault="007D3308" w:rsidP="00041A01">
      <w:pPr>
        <w:spacing w:line="360" w:lineRule="auto"/>
        <w:rPr>
          <w:szCs w:val="24"/>
        </w:rPr>
      </w:pPr>
      <w:r w:rsidRPr="008F52F5">
        <w:rPr>
          <w:b/>
          <w:bCs/>
          <w:szCs w:val="24"/>
        </w:rPr>
        <w:lastRenderedPageBreak/>
        <w:t>External ventricular drain surgery for hydrocephalus (excess fluid in the brain)</w:t>
      </w:r>
      <w:r w:rsidRPr="008F52F5">
        <w:rPr>
          <w:szCs w:val="24"/>
        </w:rPr>
        <w:t xml:space="preserve"> </w:t>
      </w:r>
    </w:p>
    <w:p w14:paraId="57D28978" w14:textId="77777777" w:rsidR="006B5990" w:rsidRDefault="007D3308" w:rsidP="00041A01">
      <w:pPr>
        <w:spacing w:line="360" w:lineRule="auto"/>
        <w:rPr>
          <w:szCs w:val="24"/>
        </w:rPr>
      </w:pPr>
      <w:r w:rsidRPr="008F52F5">
        <w:rPr>
          <w:szCs w:val="24"/>
        </w:rPr>
        <w:t>Haemorrhagic stroke can sometimes lead to a dangerous build-up of fluid around the brain</w:t>
      </w:r>
      <w:r>
        <w:rPr>
          <w:szCs w:val="24"/>
        </w:rPr>
        <w:t>. This is</w:t>
      </w:r>
      <w:r w:rsidRPr="008F52F5">
        <w:rPr>
          <w:szCs w:val="24"/>
        </w:rPr>
        <w:t xml:space="preserve"> known as hydrocephalus. This happens when the flow of cerebrospinal fluid that normally surrounds the brain and spinal cord is disrupted. Symptoms include headache and vomiting, as well as other stroke-like symptoms.</w:t>
      </w:r>
    </w:p>
    <w:p w14:paraId="5DCA2F4A" w14:textId="344BB7AF" w:rsidR="007D3308" w:rsidRPr="008F52F5" w:rsidRDefault="007D3308" w:rsidP="00041A01">
      <w:pPr>
        <w:spacing w:line="360" w:lineRule="auto"/>
        <w:rPr>
          <w:szCs w:val="24"/>
        </w:rPr>
      </w:pPr>
      <w:r w:rsidRPr="008F52F5">
        <w:rPr>
          <w:szCs w:val="24"/>
        </w:rPr>
        <w:t xml:space="preserve"> </w:t>
      </w:r>
    </w:p>
    <w:p w14:paraId="308517CE" w14:textId="77777777" w:rsidR="007D3308" w:rsidRPr="008F52F5" w:rsidRDefault="007D3308" w:rsidP="00041A01">
      <w:pPr>
        <w:spacing w:line="360" w:lineRule="auto"/>
        <w:rPr>
          <w:szCs w:val="24"/>
        </w:rPr>
      </w:pPr>
      <w:r w:rsidRPr="008F52F5">
        <w:rPr>
          <w:szCs w:val="24"/>
        </w:rPr>
        <w:t>The main emergency treatment for hydrocephalus is an external ventricular drain</w:t>
      </w:r>
      <w:r>
        <w:rPr>
          <w:szCs w:val="24"/>
        </w:rPr>
        <w:t>. This is</w:t>
      </w:r>
      <w:r w:rsidRPr="008F52F5">
        <w:rPr>
          <w:szCs w:val="24"/>
        </w:rPr>
        <w:t xml:space="preserve"> a thin tube implanted in the brain to drain the fluid away. </w:t>
      </w:r>
      <w:r>
        <w:rPr>
          <w:szCs w:val="24"/>
        </w:rPr>
        <w:t>The</w:t>
      </w:r>
      <w:r w:rsidRPr="008F52F5">
        <w:rPr>
          <w:szCs w:val="24"/>
        </w:rPr>
        <w:t xml:space="preserve"> drain is often removed once the hydrocephalus improves, but in some cases a shunt is used. A shunt is a tube that stays in and drains fluid to another part of the body. There is a valve attached, which you can feel under the skin on your scalp. </w:t>
      </w:r>
    </w:p>
    <w:p w14:paraId="7CEEFF37" w14:textId="77777777" w:rsidR="007D3308" w:rsidRDefault="007D3308" w:rsidP="00041A01">
      <w:pPr>
        <w:spacing w:line="360" w:lineRule="auto"/>
        <w:ind w:left="360"/>
        <w:rPr>
          <w:szCs w:val="32"/>
        </w:rPr>
      </w:pPr>
    </w:p>
    <w:p w14:paraId="77C1E8D3" w14:textId="77777777" w:rsidR="007D3308" w:rsidRPr="006B5990" w:rsidRDefault="007D3308" w:rsidP="00041A01">
      <w:pPr>
        <w:spacing w:line="360" w:lineRule="auto"/>
        <w:rPr>
          <w:rFonts w:asciiTheme="majorHAnsi" w:hAnsiTheme="majorHAnsi"/>
          <w:b/>
          <w:bCs/>
          <w:color w:val="000000" w:themeColor="text1"/>
          <w:szCs w:val="32"/>
        </w:rPr>
      </w:pPr>
      <w:r w:rsidRPr="006B5990">
        <w:rPr>
          <w:rFonts w:asciiTheme="majorHAnsi" w:hAnsiTheme="majorHAnsi"/>
          <w:b/>
          <w:bCs/>
          <w:color w:val="000000" w:themeColor="text1"/>
          <w:szCs w:val="32"/>
        </w:rPr>
        <w:t xml:space="preserve">Seizures </w:t>
      </w:r>
    </w:p>
    <w:p w14:paraId="650DCCA1" w14:textId="77777777" w:rsidR="007D3308" w:rsidRDefault="007D3308" w:rsidP="00041A01">
      <w:pPr>
        <w:spacing w:line="360" w:lineRule="auto"/>
        <w:rPr>
          <w:szCs w:val="24"/>
        </w:rPr>
      </w:pPr>
      <w:r w:rsidRPr="008F52F5">
        <w:rPr>
          <w:szCs w:val="24"/>
        </w:rPr>
        <w:t xml:space="preserve">Some people have a seizure after a haemorrhagic stroke. Having a seizure does not necessarily mean you will go on to develop epilepsy. You will be assessed to help decide the best </w:t>
      </w:r>
      <w:r w:rsidRPr="008F52F5">
        <w:rPr>
          <w:szCs w:val="24"/>
        </w:rPr>
        <w:lastRenderedPageBreak/>
        <w:t>treatment for you</w:t>
      </w:r>
      <w:r>
        <w:rPr>
          <w:szCs w:val="24"/>
        </w:rPr>
        <w:t>. This</w:t>
      </w:r>
      <w:r w:rsidRPr="008F52F5">
        <w:rPr>
          <w:szCs w:val="24"/>
        </w:rPr>
        <w:t xml:space="preserve"> might include epilepsy medication, depending on your age and your risk of developing epilepsy. </w:t>
      </w:r>
    </w:p>
    <w:p w14:paraId="35B4BE43" w14:textId="77777777" w:rsidR="00054A96" w:rsidRDefault="00054A96" w:rsidP="00041A01">
      <w:pPr>
        <w:spacing w:line="360" w:lineRule="auto"/>
        <w:rPr>
          <w:szCs w:val="24"/>
        </w:rPr>
      </w:pPr>
    </w:p>
    <w:p w14:paraId="5D701E91" w14:textId="77777777" w:rsidR="007D3308" w:rsidRPr="008F52F5" w:rsidRDefault="007D3308" w:rsidP="00041A01">
      <w:pPr>
        <w:spacing w:line="360" w:lineRule="auto"/>
        <w:rPr>
          <w:szCs w:val="24"/>
        </w:rPr>
      </w:pPr>
      <w:r w:rsidRPr="008F52F5">
        <w:rPr>
          <w:szCs w:val="24"/>
        </w:rPr>
        <w:t xml:space="preserve">Visit </w:t>
      </w:r>
      <w:r w:rsidRPr="008F52F5">
        <w:rPr>
          <w:b/>
          <w:bCs/>
          <w:szCs w:val="24"/>
        </w:rPr>
        <w:t>stroke.org.uk/seizures-and-epilepsy</w:t>
      </w:r>
      <w:r w:rsidRPr="008F52F5">
        <w:rPr>
          <w:szCs w:val="24"/>
        </w:rPr>
        <w:t xml:space="preserve"> for more information about seizures and epilepsy after stroke.</w:t>
      </w:r>
    </w:p>
    <w:p w14:paraId="315197F6" w14:textId="77777777" w:rsidR="007D3308" w:rsidRDefault="007D3308" w:rsidP="00041A01">
      <w:pPr>
        <w:spacing w:line="360" w:lineRule="auto"/>
        <w:ind w:left="360"/>
        <w:rPr>
          <w:szCs w:val="32"/>
        </w:rPr>
      </w:pPr>
    </w:p>
    <w:p w14:paraId="223F98CD" w14:textId="77777777" w:rsidR="007D3308" w:rsidRPr="006B5990" w:rsidRDefault="007D3308" w:rsidP="00041A01">
      <w:pPr>
        <w:spacing w:line="360" w:lineRule="auto"/>
        <w:rPr>
          <w:rFonts w:asciiTheme="majorHAnsi" w:hAnsiTheme="majorHAnsi"/>
          <w:b/>
          <w:bCs/>
          <w:color w:val="000000" w:themeColor="text1"/>
          <w:szCs w:val="32"/>
        </w:rPr>
      </w:pPr>
      <w:r w:rsidRPr="006B5990">
        <w:rPr>
          <w:rFonts w:asciiTheme="majorHAnsi" w:hAnsiTheme="majorHAnsi"/>
          <w:b/>
          <w:bCs/>
          <w:color w:val="000000" w:themeColor="text1"/>
          <w:szCs w:val="32"/>
        </w:rPr>
        <w:t xml:space="preserve">Headaches after haemorrhagic stroke </w:t>
      </w:r>
    </w:p>
    <w:p w14:paraId="7CD5C18B" w14:textId="77777777" w:rsidR="007D3308" w:rsidRDefault="007D3308" w:rsidP="00041A01">
      <w:pPr>
        <w:spacing w:line="360" w:lineRule="auto"/>
        <w:rPr>
          <w:szCs w:val="24"/>
        </w:rPr>
      </w:pPr>
      <w:r w:rsidRPr="008F52F5">
        <w:rPr>
          <w:szCs w:val="24"/>
        </w:rPr>
        <w:t xml:space="preserve">While you are recovering from a haemorrhagic stroke or treatment such as surgery, you might have headaches which can often be treated with painkillers. Ask your </w:t>
      </w:r>
      <w:r>
        <w:rPr>
          <w:szCs w:val="24"/>
        </w:rPr>
        <w:t>doctor</w:t>
      </w:r>
      <w:r w:rsidRPr="008F52F5">
        <w:rPr>
          <w:szCs w:val="24"/>
        </w:rPr>
        <w:t xml:space="preserve"> or pharmacist for advice about what type of painkillers you can use. </w:t>
      </w:r>
    </w:p>
    <w:p w14:paraId="2138FBF0" w14:textId="77777777" w:rsidR="00125B7B" w:rsidRPr="008F52F5" w:rsidRDefault="00125B7B" w:rsidP="00041A01">
      <w:pPr>
        <w:spacing w:line="360" w:lineRule="auto"/>
        <w:rPr>
          <w:szCs w:val="24"/>
        </w:rPr>
      </w:pPr>
    </w:p>
    <w:p w14:paraId="21473E7E" w14:textId="77777777" w:rsidR="00125B7B" w:rsidRDefault="007D3308" w:rsidP="00041A01">
      <w:pPr>
        <w:spacing w:line="360" w:lineRule="auto"/>
        <w:rPr>
          <w:szCs w:val="24"/>
        </w:rPr>
      </w:pPr>
      <w:r w:rsidRPr="008F52F5">
        <w:rPr>
          <w:szCs w:val="24"/>
        </w:rPr>
        <w:t>Some people also report strange sensations in their brain after an SAH, like running water or a tickling feeling on their brain. These usually pass in time.</w:t>
      </w:r>
    </w:p>
    <w:p w14:paraId="2F6EDFDE" w14:textId="2225DACA" w:rsidR="007D3308" w:rsidRPr="008F52F5" w:rsidRDefault="007D3308" w:rsidP="00041A01">
      <w:pPr>
        <w:spacing w:line="360" w:lineRule="auto"/>
        <w:rPr>
          <w:szCs w:val="24"/>
        </w:rPr>
      </w:pPr>
      <w:r w:rsidRPr="008F52F5">
        <w:rPr>
          <w:szCs w:val="24"/>
        </w:rPr>
        <w:t xml:space="preserve"> </w:t>
      </w:r>
    </w:p>
    <w:p w14:paraId="4B8F108E" w14:textId="77777777" w:rsidR="007D3308" w:rsidRPr="008F52F5" w:rsidRDefault="007D3308" w:rsidP="00041A01">
      <w:pPr>
        <w:spacing w:line="360" w:lineRule="auto"/>
        <w:rPr>
          <w:szCs w:val="24"/>
        </w:rPr>
      </w:pPr>
      <w:r w:rsidRPr="008F52F5">
        <w:rPr>
          <w:b/>
          <w:bCs/>
          <w:szCs w:val="24"/>
        </w:rPr>
        <w:t>If you have a sudden, severe headache or a headache that does not go away, seek medical attention urgently</w:t>
      </w:r>
      <w:r w:rsidRPr="008F52F5">
        <w:rPr>
          <w:szCs w:val="24"/>
        </w:rPr>
        <w:t>.</w:t>
      </w:r>
    </w:p>
    <w:p w14:paraId="4A7AE74F" w14:textId="77777777" w:rsidR="007D3308" w:rsidRDefault="007D3308" w:rsidP="00041A01">
      <w:pPr>
        <w:spacing w:line="360" w:lineRule="auto"/>
        <w:ind w:left="360"/>
        <w:rPr>
          <w:szCs w:val="32"/>
        </w:rPr>
      </w:pPr>
    </w:p>
    <w:p w14:paraId="685DD3EB" w14:textId="77777777" w:rsidR="00125B7B" w:rsidRDefault="00125B7B" w:rsidP="00041A01">
      <w:pPr>
        <w:spacing w:line="360" w:lineRule="auto"/>
        <w:ind w:left="360"/>
        <w:rPr>
          <w:szCs w:val="32"/>
        </w:rPr>
      </w:pPr>
    </w:p>
    <w:p w14:paraId="24FAEA20" w14:textId="77777777" w:rsidR="00543B27" w:rsidRDefault="007D3308" w:rsidP="00041A01">
      <w:pPr>
        <w:spacing w:line="360" w:lineRule="auto"/>
        <w:rPr>
          <w:rFonts w:asciiTheme="majorHAnsi" w:hAnsiTheme="majorHAnsi"/>
          <w:b/>
          <w:bCs/>
          <w:color w:val="000000" w:themeColor="text1"/>
          <w:sz w:val="36"/>
          <w:szCs w:val="36"/>
        </w:rPr>
      </w:pPr>
      <w:r w:rsidRPr="00125B7B">
        <w:rPr>
          <w:rFonts w:asciiTheme="majorHAnsi" w:hAnsiTheme="majorHAnsi"/>
          <w:b/>
          <w:bCs/>
          <w:color w:val="000000" w:themeColor="text1"/>
          <w:sz w:val="36"/>
          <w:szCs w:val="36"/>
        </w:rPr>
        <w:lastRenderedPageBreak/>
        <w:t>Recovering from a haemorrhagic stroke</w:t>
      </w:r>
    </w:p>
    <w:p w14:paraId="6808A5BA" w14:textId="01AEABA1" w:rsidR="007D3308" w:rsidRPr="00125B7B" w:rsidRDefault="007D3308" w:rsidP="00041A01">
      <w:pPr>
        <w:spacing w:line="360" w:lineRule="auto"/>
        <w:rPr>
          <w:rFonts w:asciiTheme="majorHAnsi" w:hAnsiTheme="majorHAnsi"/>
          <w:b/>
          <w:bCs/>
          <w:color w:val="000000" w:themeColor="text1"/>
          <w:sz w:val="36"/>
          <w:szCs w:val="36"/>
        </w:rPr>
      </w:pPr>
      <w:r w:rsidRPr="00125B7B">
        <w:rPr>
          <w:rFonts w:asciiTheme="majorHAnsi" w:hAnsiTheme="majorHAnsi"/>
          <w:b/>
          <w:bCs/>
          <w:color w:val="000000" w:themeColor="text1"/>
          <w:sz w:val="36"/>
          <w:szCs w:val="36"/>
        </w:rPr>
        <w:t xml:space="preserve"> </w:t>
      </w:r>
    </w:p>
    <w:p w14:paraId="2ECABD38" w14:textId="77777777" w:rsidR="007D3308" w:rsidRPr="00043C31" w:rsidRDefault="007D3308" w:rsidP="00041A01">
      <w:pPr>
        <w:spacing w:line="360" w:lineRule="auto"/>
        <w:rPr>
          <w:szCs w:val="24"/>
        </w:rPr>
      </w:pPr>
      <w:r w:rsidRPr="00043C31">
        <w:rPr>
          <w:szCs w:val="24"/>
        </w:rPr>
        <w:t>Everyone recovers from a stroke differently. Some people recover fully</w:t>
      </w:r>
      <w:r>
        <w:rPr>
          <w:szCs w:val="24"/>
        </w:rPr>
        <w:t>. Others</w:t>
      </w:r>
      <w:r w:rsidRPr="00043C31">
        <w:rPr>
          <w:szCs w:val="24"/>
        </w:rPr>
        <w:t xml:space="preserve"> will have</w:t>
      </w:r>
      <w:r>
        <w:rPr>
          <w:szCs w:val="24"/>
        </w:rPr>
        <w:t xml:space="preserve"> long-term</w:t>
      </w:r>
      <w:r w:rsidRPr="00043C31">
        <w:rPr>
          <w:szCs w:val="24"/>
        </w:rPr>
        <w:t xml:space="preserve"> health problems or disabilit</w:t>
      </w:r>
      <w:r>
        <w:rPr>
          <w:szCs w:val="24"/>
        </w:rPr>
        <w:t>ies</w:t>
      </w:r>
      <w:r w:rsidRPr="00043C31">
        <w:rPr>
          <w:szCs w:val="24"/>
        </w:rPr>
        <w:t xml:space="preserve">. The fastest recovery takes place in the first few </w:t>
      </w:r>
      <w:r>
        <w:rPr>
          <w:szCs w:val="24"/>
        </w:rPr>
        <w:t xml:space="preserve">weeks and </w:t>
      </w:r>
      <w:r w:rsidRPr="00043C31">
        <w:rPr>
          <w:szCs w:val="24"/>
        </w:rPr>
        <w:t>months, but you can continue to improve for years after a stroke</w:t>
      </w:r>
      <w:r>
        <w:rPr>
          <w:szCs w:val="24"/>
        </w:rPr>
        <w:t>.</w:t>
      </w:r>
      <w:r w:rsidRPr="00043C31">
        <w:rPr>
          <w:szCs w:val="24"/>
        </w:rPr>
        <w:t xml:space="preserve"> </w:t>
      </w:r>
    </w:p>
    <w:p w14:paraId="32C9CF5B" w14:textId="77777777" w:rsidR="007D3308" w:rsidRPr="00043C31" w:rsidRDefault="007D3308" w:rsidP="00041A01">
      <w:pPr>
        <w:spacing w:line="360" w:lineRule="auto"/>
        <w:ind w:left="360"/>
        <w:rPr>
          <w:szCs w:val="24"/>
        </w:rPr>
      </w:pPr>
    </w:p>
    <w:p w14:paraId="0324B0E0" w14:textId="77777777" w:rsidR="007D3308" w:rsidRPr="00543B27" w:rsidRDefault="007D3308" w:rsidP="00041A01">
      <w:pPr>
        <w:spacing w:line="360" w:lineRule="auto"/>
        <w:rPr>
          <w:rFonts w:asciiTheme="majorHAnsi" w:hAnsiTheme="majorHAnsi"/>
          <w:b/>
          <w:bCs/>
          <w:szCs w:val="24"/>
        </w:rPr>
      </w:pPr>
      <w:r w:rsidRPr="00543B27">
        <w:rPr>
          <w:rFonts w:asciiTheme="majorHAnsi" w:hAnsiTheme="majorHAnsi"/>
          <w:b/>
          <w:bCs/>
          <w:szCs w:val="24"/>
        </w:rPr>
        <w:t xml:space="preserve">How will my stroke affect me? </w:t>
      </w:r>
    </w:p>
    <w:p w14:paraId="31A23A8C" w14:textId="77777777" w:rsidR="007D3308" w:rsidRPr="00043C31" w:rsidRDefault="007D3308" w:rsidP="00041A01">
      <w:pPr>
        <w:spacing w:line="360" w:lineRule="auto"/>
        <w:rPr>
          <w:szCs w:val="24"/>
        </w:rPr>
      </w:pPr>
      <w:r w:rsidRPr="00043C31">
        <w:rPr>
          <w:szCs w:val="24"/>
        </w:rPr>
        <w:t xml:space="preserve">The effects of a stroke are different for different people. Effects of stroke </w:t>
      </w:r>
      <w:r>
        <w:rPr>
          <w:szCs w:val="24"/>
        </w:rPr>
        <w:t>may</w:t>
      </w:r>
      <w:r w:rsidRPr="00043C31">
        <w:rPr>
          <w:szCs w:val="24"/>
        </w:rPr>
        <w:t xml:space="preserve"> include: </w:t>
      </w:r>
    </w:p>
    <w:p w14:paraId="37ACD70B" w14:textId="77777777" w:rsidR="007D3308" w:rsidRPr="00043C31" w:rsidRDefault="007D3308" w:rsidP="00041A01">
      <w:pPr>
        <w:spacing w:line="360" w:lineRule="auto"/>
        <w:ind w:left="360"/>
        <w:rPr>
          <w:szCs w:val="24"/>
        </w:rPr>
      </w:pPr>
      <w:r w:rsidRPr="00043C31">
        <w:rPr>
          <w:szCs w:val="24"/>
        </w:rPr>
        <w:t xml:space="preserve">• Movement and balance problems. </w:t>
      </w:r>
    </w:p>
    <w:p w14:paraId="7CC284BA" w14:textId="77777777" w:rsidR="007D3308" w:rsidRPr="00043C31" w:rsidRDefault="007D3308" w:rsidP="00041A01">
      <w:pPr>
        <w:spacing w:line="360" w:lineRule="auto"/>
        <w:ind w:left="360"/>
        <w:rPr>
          <w:szCs w:val="24"/>
        </w:rPr>
      </w:pPr>
      <w:r w:rsidRPr="00043C31">
        <w:rPr>
          <w:szCs w:val="24"/>
        </w:rPr>
        <w:t xml:space="preserve">• Communication difficulties. </w:t>
      </w:r>
    </w:p>
    <w:p w14:paraId="4D6ADB91" w14:textId="77777777" w:rsidR="007D3308" w:rsidRDefault="007D3308" w:rsidP="00041A01">
      <w:pPr>
        <w:spacing w:line="360" w:lineRule="auto"/>
        <w:ind w:left="360"/>
        <w:rPr>
          <w:szCs w:val="24"/>
        </w:rPr>
      </w:pPr>
      <w:r w:rsidRPr="00043C31">
        <w:rPr>
          <w:szCs w:val="24"/>
        </w:rPr>
        <w:t>• Memory, concentration and thinking problems</w:t>
      </w:r>
      <w:r>
        <w:rPr>
          <w:szCs w:val="24"/>
        </w:rPr>
        <w:t>.</w:t>
      </w:r>
    </w:p>
    <w:p w14:paraId="1776173B" w14:textId="77777777" w:rsidR="007D3308" w:rsidRPr="00043C31" w:rsidRDefault="007D3308" w:rsidP="00041A01">
      <w:pPr>
        <w:spacing w:line="360" w:lineRule="auto"/>
        <w:ind w:left="360"/>
        <w:rPr>
          <w:szCs w:val="24"/>
        </w:rPr>
      </w:pPr>
      <w:r w:rsidRPr="00043C31">
        <w:rPr>
          <w:szCs w:val="24"/>
        </w:rPr>
        <w:t>• Fatigue</w:t>
      </w:r>
      <w:r>
        <w:rPr>
          <w:szCs w:val="24"/>
        </w:rPr>
        <w:t xml:space="preserve"> (tiredness which does not improve with rest).</w:t>
      </w:r>
    </w:p>
    <w:p w14:paraId="2865E5D6" w14:textId="77777777" w:rsidR="007D3308" w:rsidRPr="00043C31" w:rsidRDefault="007D3308" w:rsidP="00041A01">
      <w:pPr>
        <w:spacing w:line="360" w:lineRule="auto"/>
        <w:ind w:left="360"/>
        <w:rPr>
          <w:szCs w:val="24"/>
        </w:rPr>
      </w:pPr>
      <w:r w:rsidRPr="00043C31">
        <w:rPr>
          <w:szCs w:val="24"/>
        </w:rPr>
        <w:t xml:space="preserve">• Emotional changes. </w:t>
      </w:r>
    </w:p>
    <w:p w14:paraId="682F0D72" w14:textId="77777777" w:rsidR="007D3308" w:rsidRPr="00043C31" w:rsidRDefault="007D3308" w:rsidP="00041A01">
      <w:pPr>
        <w:spacing w:line="360" w:lineRule="auto"/>
        <w:ind w:left="360"/>
        <w:rPr>
          <w:szCs w:val="24"/>
        </w:rPr>
      </w:pPr>
      <w:r w:rsidRPr="00043C31">
        <w:rPr>
          <w:szCs w:val="24"/>
        </w:rPr>
        <w:t xml:space="preserve">• Vision problems. </w:t>
      </w:r>
    </w:p>
    <w:p w14:paraId="7023ABEC" w14:textId="77777777" w:rsidR="007D3308" w:rsidRPr="00043C31" w:rsidRDefault="007D3308" w:rsidP="00041A01">
      <w:pPr>
        <w:spacing w:line="360" w:lineRule="auto"/>
        <w:ind w:left="360"/>
        <w:rPr>
          <w:szCs w:val="24"/>
        </w:rPr>
      </w:pPr>
      <w:r w:rsidRPr="00043C31">
        <w:rPr>
          <w:szCs w:val="24"/>
        </w:rPr>
        <w:t xml:space="preserve">• Swallowing problems. </w:t>
      </w:r>
    </w:p>
    <w:p w14:paraId="238770F3" w14:textId="77777777" w:rsidR="007D3308" w:rsidRPr="00043C31" w:rsidRDefault="007D3308" w:rsidP="00041A01">
      <w:pPr>
        <w:spacing w:line="360" w:lineRule="auto"/>
        <w:ind w:left="360"/>
        <w:rPr>
          <w:szCs w:val="24"/>
        </w:rPr>
      </w:pPr>
      <w:r w:rsidRPr="00043C31">
        <w:rPr>
          <w:szCs w:val="24"/>
        </w:rPr>
        <w:t xml:space="preserve">• Bladder and bowel problems. </w:t>
      </w:r>
    </w:p>
    <w:p w14:paraId="3D8386AD" w14:textId="4445428D" w:rsidR="007D3308" w:rsidRPr="00043C31" w:rsidRDefault="007D3308" w:rsidP="00041A01">
      <w:pPr>
        <w:spacing w:line="360" w:lineRule="auto"/>
        <w:rPr>
          <w:szCs w:val="24"/>
        </w:rPr>
      </w:pPr>
      <w:r w:rsidRPr="00043C31">
        <w:rPr>
          <w:szCs w:val="24"/>
        </w:rPr>
        <w:lastRenderedPageBreak/>
        <w:t xml:space="preserve">Visit </w:t>
      </w:r>
      <w:r w:rsidRPr="00043C31">
        <w:rPr>
          <w:b/>
          <w:bCs/>
          <w:szCs w:val="24"/>
        </w:rPr>
        <w:t>stroke.org.uk/effects-of-stroke</w:t>
      </w:r>
      <w:r w:rsidRPr="00043C31">
        <w:rPr>
          <w:szCs w:val="24"/>
        </w:rPr>
        <w:t xml:space="preserve"> to find out more about these and other effects.</w:t>
      </w:r>
      <w:r>
        <w:rPr>
          <w:szCs w:val="24"/>
        </w:rPr>
        <w:t xml:space="preserve"> </w:t>
      </w:r>
      <w:r w:rsidRPr="0072095B">
        <w:rPr>
          <w:szCs w:val="24"/>
        </w:rPr>
        <w:t xml:space="preserve">Stroke can have a powerful emotional </w:t>
      </w:r>
      <w:r>
        <w:rPr>
          <w:szCs w:val="24"/>
        </w:rPr>
        <w:t xml:space="preserve">impact </w:t>
      </w:r>
      <w:r w:rsidRPr="0072095B">
        <w:rPr>
          <w:szCs w:val="24"/>
        </w:rPr>
        <w:t xml:space="preserve">on you and the people </w:t>
      </w:r>
      <w:r>
        <w:rPr>
          <w:szCs w:val="24"/>
        </w:rPr>
        <w:t>close to</w:t>
      </w:r>
      <w:r w:rsidRPr="0072095B">
        <w:rPr>
          <w:szCs w:val="24"/>
        </w:rPr>
        <w:t xml:space="preserve"> you</w:t>
      </w:r>
      <w:r>
        <w:rPr>
          <w:szCs w:val="24"/>
        </w:rPr>
        <w:t xml:space="preserve">, so it’s important to get support with anything you’re finding difficult. You can call our Stroke Support Helpline if you need </w:t>
      </w:r>
      <w:r w:rsidRPr="00C17E65">
        <w:rPr>
          <w:szCs w:val="24"/>
        </w:rPr>
        <w:t>someone to talk to or have questions.</w:t>
      </w:r>
    </w:p>
    <w:p w14:paraId="79D275BC" w14:textId="77777777" w:rsidR="007D3308" w:rsidRDefault="007D3308" w:rsidP="00041A01">
      <w:pPr>
        <w:spacing w:line="360" w:lineRule="auto"/>
        <w:rPr>
          <w:szCs w:val="32"/>
        </w:rPr>
      </w:pPr>
    </w:p>
    <w:p w14:paraId="19FB93CD" w14:textId="77777777" w:rsidR="007D3308" w:rsidRPr="00543B27" w:rsidRDefault="007D3308" w:rsidP="00041A01">
      <w:pPr>
        <w:spacing w:line="360" w:lineRule="auto"/>
        <w:rPr>
          <w:rFonts w:asciiTheme="majorHAnsi" w:hAnsiTheme="majorHAnsi"/>
          <w:b/>
          <w:bCs/>
          <w:color w:val="000000" w:themeColor="text1"/>
          <w:szCs w:val="32"/>
        </w:rPr>
      </w:pPr>
      <w:r w:rsidRPr="00543B27">
        <w:rPr>
          <w:rFonts w:asciiTheme="majorHAnsi" w:hAnsiTheme="majorHAnsi"/>
          <w:b/>
          <w:bCs/>
          <w:color w:val="000000" w:themeColor="text1"/>
          <w:szCs w:val="32"/>
        </w:rPr>
        <w:t xml:space="preserve">Rehabilitation and recovery </w:t>
      </w:r>
    </w:p>
    <w:p w14:paraId="6361E587" w14:textId="77777777" w:rsidR="007D3308" w:rsidRDefault="007D3308" w:rsidP="00041A01">
      <w:pPr>
        <w:spacing w:line="360" w:lineRule="auto"/>
        <w:rPr>
          <w:szCs w:val="24"/>
        </w:rPr>
      </w:pPr>
      <w:r w:rsidRPr="00043C31">
        <w:rPr>
          <w:szCs w:val="24"/>
        </w:rPr>
        <w:t xml:space="preserve">You should receive rehabilitation soon after your stroke to help you if you have stroke-related problems. It should begin in hospital and carry on at home for as long as you need it. Rehabilitation is part of recovery. It means trying to restore function to as near normal as possible, and helping you adapt to disability. </w:t>
      </w:r>
    </w:p>
    <w:p w14:paraId="1108CB58" w14:textId="77777777" w:rsidR="00B93D6A" w:rsidRPr="00043C31" w:rsidRDefault="00B93D6A" w:rsidP="00041A01">
      <w:pPr>
        <w:spacing w:line="360" w:lineRule="auto"/>
        <w:rPr>
          <w:szCs w:val="24"/>
        </w:rPr>
      </w:pPr>
    </w:p>
    <w:p w14:paraId="3DAF65E0" w14:textId="196DAAB0" w:rsidR="007D3308" w:rsidRDefault="007D3308" w:rsidP="00041A01">
      <w:pPr>
        <w:spacing w:line="360" w:lineRule="auto"/>
        <w:rPr>
          <w:szCs w:val="24"/>
        </w:rPr>
      </w:pPr>
      <w:r w:rsidRPr="00043C31">
        <w:rPr>
          <w:szCs w:val="24"/>
        </w:rPr>
        <w:t>You may work towards building up stamina, or learn new ways of doing things. Practising exercises outside of therapy sessions can help you make progress.</w:t>
      </w:r>
    </w:p>
    <w:p w14:paraId="41B345D0" w14:textId="77777777" w:rsidR="00DD024D" w:rsidRDefault="00DD024D" w:rsidP="00041A01">
      <w:pPr>
        <w:spacing w:line="360" w:lineRule="auto"/>
        <w:rPr>
          <w:szCs w:val="24"/>
        </w:rPr>
      </w:pPr>
    </w:p>
    <w:p w14:paraId="0CE4298E" w14:textId="77777777" w:rsidR="007D3308" w:rsidRDefault="007D3308" w:rsidP="00041A01">
      <w:pPr>
        <w:spacing w:line="360" w:lineRule="auto"/>
        <w:rPr>
          <w:szCs w:val="24"/>
        </w:rPr>
      </w:pPr>
      <w:r w:rsidRPr="00E205B8">
        <w:rPr>
          <w:szCs w:val="24"/>
        </w:rPr>
        <w:t xml:space="preserve">See </w:t>
      </w:r>
      <w:r w:rsidRPr="00AB3ED3">
        <w:rPr>
          <w:b/>
          <w:bCs/>
          <w:szCs w:val="24"/>
        </w:rPr>
        <w:t>stroke.org.uk/stroke/recovery/goals</w:t>
      </w:r>
      <w:r w:rsidRPr="00E205B8">
        <w:rPr>
          <w:szCs w:val="24"/>
        </w:rPr>
        <w:t xml:space="preserve"> for tips on setting goals.</w:t>
      </w:r>
    </w:p>
    <w:p w14:paraId="281AE4A2" w14:textId="77777777" w:rsidR="007D3308" w:rsidRDefault="007D3308" w:rsidP="00041A01">
      <w:pPr>
        <w:spacing w:line="360" w:lineRule="auto"/>
        <w:rPr>
          <w:szCs w:val="24"/>
        </w:rPr>
      </w:pPr>
    </w:p>
    <w:p w14:paraId="6D1184C4" w14:textId="77777777" w:rsidR="007D3308" w:rsidRPr="00672715" w:rsidRDefault="007D3308" w:rsidP="00041A01">
      <w:pPr>
        <w:pStyle w:val="Heading4"/>
        <w:spacing w:line="360" w:lineRule="auto"/>
        <w:rPr>
          <w:b w:val="0"/>
          <w:bCs w:val="0"/>
          <w:i/>
          <w:iCs w:val="0"/>
          <w:color w:val="auto"/>
          <w:szCs w:val="24"/>
        </w:rPr>
      </w:pPr>
      <w:r w:rsidRPr="00672715">
        <w:rPr>
          <w:rStyle w:val="Strong"/>
          <w:rFonts w:cs="Arial"/>
          <w:b/>
          <w:bCs/>
          <w:iCs w:val="0"/>
          <w:color w:val="auto"/>
          <w:szCs w:val="24"/>
          <w:bdr w:val="none" w:sz="0" w:space="0" w:color="auto" w:frame="1"/>
        </w:rPr>
        <w:t>Neuroplasticity </w:t>
      </w:r>
    </w:p>
    <w:p w14:paraId="541F3848" w14:textId="77777777" w:rsidR="007D3308" w:rsidRDefault="007D3308" w:rsidP="00041A01">
      <w:pPr>
        <w:spacing w:line="360" w:lineRule="auto"/>
        <w:rPr>
          <w:szCs w:val="24"/>
        </w:rPr>
      </w:pPr>
      <w:r w:rsidRPr="00672715">
        <w:rPr>
          <w:szCs w:val="24"/>
        </w:rPr>
        <w:t>Although brain cells that have been severely damaged or have died cannot grow back, the brain can re-wire itself. This allows you to relearn things like walking, speech and swallowing. This is called neuroplasticity.  By repeating therapy activities, your brain starts to form new connections, allowing you to improve.</w:t>
      </w:r>
    </w:p>
    <w:p w14:paraId="5609F4FB" w14:textId="08DBDDF1" w:rsidR="007D3308" w:rsidRDefault="007D3308" w:rsidP="00041A01">
      <w:pPr>
        <w:spacing w:line="360" w:lineRule="auto"/>
        <w:ind w:left="360"/>
        <w:rPr>
          <w:szCs w:val="32"/>
        </w:rPr>
      </w:pPr>
    </w:p>
    <w:p w14:paraId="57081D1F" w14:textId="77777777" w:rsidR="007D3308" w:rsidRPr="00DD024D" w:rsidRDefault="007D3308" w:rsidP="00041A01">
      <w:pPr>
        <w:spacing w:line="360" w:lineRule="auto"/>
        <w:rPr>
          <w:rFonts w:asciiTheme="majorHAnsi" w:hAnsiTheme="majorHAnsi"/>
          <w:b/>
          <w:bCs/>
          <w:color w:val="000000" w:themeColor="text1"/>
          <w:sz w:val="36"/>
          <w:szCs w:val="36"/>
        </w:rPr>
      </w:pPr>
      <w:r w:rsidRPr="00DD024D">
        <w:rPr>
          <w:rFonts w:asciiTheme="majorHAnsi" w:hAnsiTheme="majorHAnsi"/>
          <w:b/>
          <w:bCs/>
          <w:color w:val="000000" w:themeColor="text1"/>
          <w:sz w:val="36"/>
          <w:szCs w:val="36"/>
        </w:rPr>
        <w:t xml:space="preserve">Support after leaving hospital </w:t>
      </w:r>
    </w:p>
    <w:p w14:paraId="6D52033A" w14:textId="77777777" w:rsidR="007D3308" w:rsidRPr="00DD024D" w:rsidRDefault="007D3308" w:rsidP="00041A01">
      <w:pPr>
        <w:spacing w:line="360" w:lineRule="auto"/>
        <w:rPr>
          <w:rFonts w:asciiTheme="majorHAnsi" w:hAnsiTheme="majorHAnsi"/>
          <w:b/>
          <w:bCs/>
          <w:szCs w:val="24"/>
        </w:rPr>
      </w:pPr>
      <w:r w:rsidRPr="00DD024D">
        <w:rPr>
          <w:rFonts w:asciiTheme="majorHAnsi" w:hAnsiTheme="majorHAnsi"/>
          <w:b/>
          <w:bCs/>
          <w:szCs w:val="24"/>
        </w:rPr>
        <w:t xml:space="preserve">Hospital discharge </w:t>
      </w:r>
    </w:p>
    <w:p w14:paraId="7E52C785" w14:textId="77777777" w:rsidR="007D3308" w:rsidRPr="00043C31" w:rsidRDefault="007D3308" w:rsidP="00041A01">
      <w:pPr>
        <w:spacing w:line="360" w:lineRule="auto"/>
        <w:rPr>
          <w:szCs w:val="24"/>
        </w:rPr>
      </w:pPr>
      <w:r w:rsidRPr="00043C31">
        <w:rPr>
          <w:szCs w:val="24"/>
        </w:rPr>
        <w:t xml:space="preserve">When you’re able to leave hospital, the discharge process should ensure you get all the support you need. You and your family will be involved in planning your discharge. The discharge plan covers: </w:t>
      </w:r>
    </w:p>
    <w:p w14:paraId="48BD3878" w14:textId="77777777" w:rsidR="007D3308" w:rsidRPr="00043C31" w:rsidRDefault="007D3308" w:rsidP="00041A01">
      <w:pPr>
        <w:spacing w:line="360" w:lineRule="auto"/>
        <w:ind w:left="360"/>
        <w:rPr>
          <w:szCs w:val="24"/>
        </w:rPr>
      </w:pPr>
      <w:r w:rsidRPr="00043C31">
        <w:rPr>
          <w:szCs w:val="24"/>
        </w:rPr>
        <w:t xml:space="preserve">• Rehabilitation. </w:t>
      </w:r>
    </w:p>
    <w:p w14:paraId="1E2C36E0" w14:textId="77777777" w:rsidR="007D3308" w:rsidRPr="00043C31" w:rsidRDefault="007D3308" w:rsidP="00041A01">
      <w:pPr>
        <w:spacing w:line="360" w:lineRule="auto"/>
        <w:ind w:left="360"/>
        <w:rPr>
          <w:szCs w:val="24"/>
        </w:rPr>
      </w:pPr>
      <w:r w:rsidRPr="00043C31">
        <w:rPr>
          <w:szCs w:val="24"/>
        </w:rPr>
        <w:t xml:space="preserve">• Medical treatment. </w:t>
      </w:r>
    </w:p>
    <w:p w14:paraId="2141FCB4" w14:textId="77777777" w:rsidR="007D3308" w:rsidRPr="00043C31" w:rsidRDefault="007D3308" w:rsidP="00041A01">
      <w:pPr>
        <w:spacing w:line="360" w:lineRule="auto"/>
        <w:ind w:left="360"/>
        <w:rPr>
          <w:szCs w:val="24"/>
        </w:rPr>
      </w:pPr>
      <w:r w:rsidRPr="00043C31">
        <w:rPr>
          <w:szCs w:val="24"/>
        </w:rPr>
        <w:t xml:space="preserve">• Care at home. </w:t>
      </w:r>
    </w:p>
    <w:p w14:paraId="7B884A3F" w14:textId="77777777" w:rsidR="007D3308" w:rsidRPr="00043C31" w:rsidRDefault="007D3308" w:rsidP="00041A01">
      <w:pPr>
        <w:spacing w:line="360" w:lineRule="auto"/>
        <w:ind w:left="360"/>
        <w:rPr>
          <w:szCs w:val="24"/>
        </w:rPr>
      </w:pPr>
      <w:r w:rsidRPr="00043C31">
        <w:rPr>
          <w:szCs w:val="24"/>
        </w:rPr>
        <w:t xml:space="preserve">• Equipment you may need. </w:t>
      </w:r>
    </w:p>
    <w:p w14:paraId="36955051" w14:textId="77777777" w:rsidR="007D3308" w:rsidRPr="00043C31" w:rsidRDefault="007D3308" w:rsidP="00041A01">
      <w:pPr>
        <w:spacing w:line="360" w:lineRule="auto"/>
        <w:ind w:left="360"/>
        <w:rPr>
          <w:szCs w:val="24"/>
        </w:rPr>
      </w:pPr>
      <w:r w:rsidRPr="00043C31">
        <w:rPr>
          <w:szCs w:val="24"/>
        </w:rPr>
        <w:t>• Follow-up</w:t>
      </w:r>
      <w:r>
        <w:rPr>
          <w:szCs w:val="24"/>
        </w:rPr>
        <w:t xml:space="preserve"> care</w:t>
      </w:r>
      <w:r w:rsidRPr="00043C31">
        <w:rPr>
          <w:szCs w:val="24"/>
        </w:rPr>
        <w:t xml:space="preserve">. </w:t>
      </w:r>
    </w:p>
    <w:p w14:paraId="19370FF7" w14:textId="77777777" w:rsidR="007D3308" w:rsidRDefault="007D3308" w:rsidP="00041A01">
      <w:pPr>
        <w:spacing w:line="360" w:lineRule="auto"/>
        <w:rPr>
          <w:b/>
          <w:bCs/>
          <w:szCs w:val="24"/>
        </w:rPr>
      </w:pPr>
      <w:r w:rsidRPr="00617667">
        <w:rPr>
          <w:szCs w:val="24"/>
        </w:rPr>
        <w:lastRenderedPageBreak/>
        <w:t xml:space="preserve">You can find more detailed information about discharge at </w:t>
      </w:r>
      <w:r w:rsidRPr="00617667">
        <w:rPr>
          <w:b/>
          <w:bCs/>
          <w:szCs w:val="24"/>
        </w:rPr>
        <w:t>stroke.org.uk/stroke/hospital</w:t>
      </w:r>
    </w:p>
    <w:p w14:paraId="706C36B7" w14:textId="77777777" w:rsidR="007D3308" w:rsidRDefault="007D3308" w:rsidP="00041A01">
      <w:pPr>
        <w:spacing w:line="360" w:lineRule="auto"/>
        <w:ind w:left="360"/>
        <w:rPr>
          <w:szCs w:val="32"/>
        </w:rPr>
      </w:pPr>
    </w:p>
    <w:p w14:paraId="027C0F55" w14:textId="77777777" w:rsidR="007D3308" w:rsidRPr="003B5D1F" w:rsidRDefault="007D3308" w:rsidP="00041A01">
      <w:pPr>
        <w:spacing w:line="360" w:lineRule="auto"/>
        <w:rPr>
          <w:rFonts w:asciiTheme="majorHAnsi" w:hAnsiTheme="majorHAnsi"/>
          <w:b/>
          <w:bCs/>
          <w:szCs w:val="24"/>
        </w:rPr>
      </w:pPr>
      <w:r w:rsidRPr="003B5D1F">
        <w:rPr>
          <w:rFonts w:asciiTheme="majorHAnsi" w:hAnsiTheme="majorHAnsi"/>
          <w:b/>
          <w:bCs/>
          <w:szCs w:val="24"/>
        </w:rPr>
        <w:t xml:space="preserve">Who will support me? </w:t>
      </w:r>
    </w:p>
    <w:p w14:paraId="6C64E54D" w14:textId="77777777" w:rsidR="007D3308" w:rsidRPr="007F18E2" w:rsidRDefault="007D3308" w:rsidP="00041A01">
      <w:pPr>
        <w:spacing w:line="360" w:lineRule="auto"/>
        <w:ind w:left="360"/>
        <w:rPr>
          <w:szCs w:val="24"/>
        </w:rPr>
      </w:pPr>
      <w:r w:rsidRPr="00043C31">
        <w:rPr>
          <w:szCs w:val="24"/>
        </w:rPr>
        <w:t>• Your GP coordinates your care after leaving hospital</w:t>
      </w:r>
      <w:r>
        <w:rPr>
          <w:szCs w:val="24"/>
        </w:rPr>
        <w:t>. They</w:t>
      </w:r>
      <w:r w:rsidRPr="00043C31">
        <w:rPr>
          <w:szCs w:val="24"/>
        </w:rPr>
        <w:t xml:space="preserve"> can help with medical problems</w:t>
      </w:r>
      <w:r>
        <w:rPr>
          <w:szCs w:val="24"/>
        </w:rPr>
        <w:t>, medication queries</w:t>
      </w:r>
      <w:r w:rsidRPr="00043C31">
        <w:rPr>
          <w:szCs w:val="24"/>
        </w:rPr>
        <w:t xml:space="preserve"> or support needs.</w:t>
      </w:r>
      <w:r>
        <w:rPr>
          <w:szCs w:val="24"/>
        </w:rPr>
        <w:t xml:space="preserve"> A pharmacist can also help with medication queries.</w:t>
      </w:r>
    </w:p>
    <w:p w14:paraId="75BDA85E" w14:textId="77777777" w:rsidR="007D3308" w:rsidRPr="00043C31" w:rsidRDefault="007D3308" w:rsidP="00041A01">
      <w:pPr>
        <w:spacing w:line="360" w:lineRule="auto"/>
        <w:ind w:left="360"/>
        <w:rPr>
          <w:szCs w:val="24"/>
        </w:rPr>
      </w:pPr>
      <w:r w:rsidRPr="00043C31">
        <w:rPr>
          <w:szCs w:val="24"/>
        </w:rPr>
        <w:t xml:space="preserve">• You might need support from therapists, such as physiotherapists, occupational therapists, speech and language therapists and psychologists. </w:t>
      </w:r>
    </w:p>
    <w:p w14:paraId="07F11690" w14:textId="77777777" w:rsidR="007D3308" w:rsidRPr="00043C31" w:rsidRDefault="007D3308" w:rsidP="00041A01">
      <w:pPr>
        <w:spacing w:line="360" w:lineRule="auto"/>
        <w:ind w:left="360"/>
        <w:rPr>
          <w:szCs w:val="24"/>
        </w:rPr>
      </w:pPr>
      <w:r w:rsidRPr="00043C31">
        <w:rPr>
          <w:szCs w:val="24"/>
        </w:rPr>
        <w:t xml:space="preserve">• You might have a community stroke nurse. </w:t>
      </w:r>
    </w:p>
    <w:p w14:paraId="46FB41E4" w14:textId="77777777" w:rsidR="007D3308" w:rsidRDefault="007D3308" w:rsidP="00041A01">
      <w:pPr>
        <w:spacing w:line="360" w:lineRule="auto"/>
        <w:ind w:left="360"/>
        <w:rPr>
          <w:szCs w:val="24"/>
        </w:rPr>
      </w:pPr>
      <w:r w:rsidRPr="00043C31">
        <w:rPr>
          <w:szCs w:val="24"/>
        </w:rPr>
        <w:t xml:space="preserve">• You may have a social worker. </w:t>
      </w:r>
    </w:p>
    <w:p w14:paraId="301BAEC8" w14:textId="77777777" w:rsidR="007D3308" w:rsidRPr="00043C31" w:rsidRDefault="007D3308" w:rsidP="00041A01">
      <w:pPr>
        <w:spacing w:line="360" w:lineRule="auto"/>
        <w:ind w:left="360"/>
        <w:rPr>
          <w:szCs w:val="24"/>
        </w:rPr>
      </w:pPr>
    </w:p>
    <w:p w14:paraId="59991E00" w14:textId="77777777" w:rsidR="007D3308" w:rsidRPr="00930314" w:rsidRDefault="007D3308" w:rsidP="00041A01">
      <w:pPr>
        <w:spacing w:line="360" w:lineRule="auto"/>
        <w:rPr>
          <w:rFonts w:asciiTheme="majorHAnsi" w:hAnsiTheme="majorHAnsi"/>
          <w:b/>
          <w:bCs/>
          <w:szCs w:val="24"/>
        </w:rPr>
      </w:pPr>
      <w:r w:rsidRPr="00930314">
        <w:rPr>
          <w:rFonts w:asciiTheme="majorHAnsi" w:hAnsiTheme="majorHAnsi"/>
          <w:b/>
          <w:bCs/>
          <w:szCs w:val="24"/>
        </w:rPr>
        <w:t xml:space="preserve">Support from the Stroke Association </w:t>
      </w:r>
    </w:p>
    <w:p w14:paraId="6220CF6C" w14:textId="77777777" w:rsidR="007D3308" w:rsidRDefault="007D3308" w:rsidP="00041A01">
      <w:pPr>
        <w:spacing w:line="360" w:lineRule="auto"/>
        <w:rPr>
          <w:szCs w:val="24"/>
        </w:rPr>
      </w:pPr>
      <w:r w:rsidRPr="00E205B8">
        <w:rPr>
          <w:szCs w:val="24"/>
        </w:rPr>
        <w:t xml:space="preserve">The Stroke Association is here to support you and your family with your recovery journey. You don’t have to face it alone. Visit </w:t>
      </w:r>
      <w:r w:rsidRPr="00AB3ED3">
        <w:rPr>
          <w:b/>
          <w:bCs/>
          <w:szCs w:val="24"/>
        </w:rPr>
        <w:t>stroke.org.uk/stroke/support</w:t>
      </w:r>
      <w:r w:rsidRPr="00E205B8">
        <w:rPr>
          <w:szCs w:val="24"/>
        </w:rPr>
        <w:t xml:space="preserve"> to find out about our range of support, or call our Stroke Support Helpline to speak to a member of our friendly team. </w:t>
      </w:r>
    </w:p>
    <w:p w14:paraId="1FC251E1" w14:textId="77777777" w:rsidR="007D3308" w:rsidRDefault="007D3308" w:rsidP="00041A01">
      <w:pPr>
        <w:spacing w:line="360" w:lineRule="auto"/>
        <w:rPr>
          <w:szCs w:val="24"/>
        </w:rPr>
      </w:pPr>
      <w:r w:rsidRPr="00E205B8">
        <w:rPr>
          <w:szCs w:val="24"/>
        </w:rPr>
        <w:lastRenderedPageBreak/>
        <w:t>Our website also has more information about life after stroke, including accommodation, work and finances.</w:t>
      </w:r>
    </w:p>
    <w:p w14:paraId="36E71CFA" w14:textId="77777777" w:rsidR="007D3308" w:rsidRPr="00436658" w:rsidRDefault="007D3308" w:rsidP="00041A01">
      <w:pPr>
        <w:spacing w:line="360" w:lineRule="auto"/>
        <w:rPr>
          <w:szCs w:val="24"/>
        </w:rPr>
      </w:pPr>
    </w:p>
    <w:p w14:paraId="5B4F6AFA" w14:textId="77777777" w:rsidR="007D3308" w:rsidRPr="00930314" w:rsidRDefault="007D3308" w:rsidP="00041A01">
      <w:pPr>
        <w:spacing w:line="360" w:lineRule="auto"/>
        <w:rPr>
          <w:rFonts w:asciiTheme="majorHAnsi" w:hAnsiTheme="majorHAnsi"/>
          <w:b/>
          <w:bCs/>
          <w:szCs w:val="24"/>
        </w:rPr>
      </w:pPr>
      <w:r w:rsidRPr="00930314">
        <w:rPr>
          <w:rFonts w:asciiTheme="majorHAnsi" w:hAnsiTheme="majorHAnsi"/>
          <w:b/>
          <w:bCs/>
          <w:szCs w:val="24"/>
        </w:rPr>
        <w:t xml:space="preserve">Post-stroke review </w:t>
      </w:r>
    </w:p>
    <w:p w14:paraId="10C7CF97" w14:textId="77777777" w:rsidR="007D3308" w:rsidRDefault="007D3308" w:rsidP="00041A01">
      <w:pPr>
        <w:spacing w:line="360" w:lineRule="auto"/>
        <w:rPr>
          <w:szCs w:val="24"/>
        </w:rPr>
      </w:pPr>
      <w:r w:rsidRPr="00043C31">
        <w:rPr>
          <w:szCs w:val="24"/>
        </w:rPr>
        <w:t xml:space="preserve">Around six months after your stroke, you should get a review of your progress. If a review does not take place, contact your GP to see if this can be arranged. Visit </w:t>
      </w:r>
      <w:r w:rsidRPr="00043C31">
        <w:rPr>
          <w:b/>
          <w:bCs/>
          <w:szCs w:val="24"/>
        </w:rPr>
        <w:t>stroke.org.uk/six-month-post-stroke-reviews</w:t>
      </w:r>
      <w:r w:rsidRPr="00043C31">
        <w:rPr>
          <w:szCs w:val="24"/>
        </w:rPr>
        <w:t xml:space="preserve"> for more information.</w:t>
      </w:r>
    </w:p>
    <w:p w14:paraId="5C73945E" w14:textId="77777777" w:rsidR="007D3308" w:rsidRPr="00043C31" w:rsidRDefault="007D3308" w:rsidP="00041A01">
      <w:pPr>
        <w:spacing w:line="360" w:lineRule="auto"/>
        <w:rPr>
          <w:szCs w:val="24"/>
        </w:rPr>
      </w:pPr>
      <w:r w:rsidRPr="00043C31">
        <w:rPr>
          <w:szCs w:val="24"/>
        </w:rPr>
        <w:t xml:space="preserve"> </w:t>
      </w:r>
    </w:p>
    <w:p w14:paraId="590FC30C" w14:textId="77777777" w:rsidR="007D3308" w:rsidRPr="00FF7F7D" w:rsidRDefault="007D3308" w:rsidP="00041A01">
      <w:pPr>
        <w:spacing w:line="360" w:lineRule="auto"/>
        <w:rPr>
          <w:rFonts w:asciiTheme="majorHAnsi" w:hAnsiTheme="majorHAnsi"/>
          <w:b/>
          <w:bCs/>
          <w:color w:val="000000" w:themeColor="text1"/>
          <w:sz w:val="36"/>
          <w:szCs w:val="36"/>
        </w:rPr>
      </w:pPr>
      <w:r w:rsidRPr="00FF7F7D">
        <w:rPr>
          <w:rFonts w:asciiTheme="majorHAnsi" w:hAnsiTheme="majorHAnsi"/>
          <w:b/>
          <w:bCs/>
          <w:color w:val="000000" w:themeColor="text1"/>
          <w:sz w:val="36"/>
          <w:szCs w:val="36"/>
        </w:rPr>
        <w:t xml:space="preserve">Risk factors for haemorrhagic stroke </w:t>
      </w:r>
    </w:p>
    <w:p w14:paraId="2B16CB8B" w14:textId="5612E9AD" w:rsidR="007D3308" w:rsidRDefault="007D3308" w:rsidP="00041A01">
      <w:pPr>
        <w:spacing w:line="360" w:lineRule="auto"/>
        <w:rPr>
          <w:szCs w:val="24"/>
        </w:rPr>
      </w:pPr>
      <w:r w:rsidRPr="00DB6D51">
        <w:rPr>
          <w:szCs w:val="24"/>
        </w:rPr>
        <w:t>After a haemorrhagic stroke, you should be given advice about ways of reducing your risk of another stroke.</w:t>
      </w:r>
      <w:r w:rsidR="00FF7F7D">
        <w:rPr>
          <w:szCs w:val="24"/>
        </w:rPr>
        <w:t xml:space="preserve"> </w:t>
      </w:r>
      <w:r w:rsidRPr="00B93B24">
        <w:rPr>
          <w:szCs w:val="24"/>
        </w:rPr>
        <w:t xml:space="preserve">There are some things that can affect your risk of </w:t>
      </w:r>
      <w:r>
        <w:rPr>
          <w:szCs w:val="24"/>
        </w:rPr>
        <w:t>a</w:t>
      </w:r>
      <w:r w:rsidRPr="00B93B24">
        <w:rPr>
          <w:szCs w:val="24"/>
        </w:rPr>
        <w:t xml:space="preserve"> haemorrhagic stroke. </w:t>
      </w:r>
    </w:p>
    <w:p w14:paraId="248B604D" w14:textId="77777777" w:rsidR="007D3308" w:rsidRPr="00B93B24" w:rsidRDefault="007D3308" w:rsidP="00041A01">
      <w:pPr>
        <w:spacing w:line="360" w:lineRule="auto"/>
        <w:rPr>
          <w:szCs w:val="24"/>
        </w:rPr>
      </w:pPr>
    </w:p>
    <w:p w14:paraId="11FA246B" w14:textId="77777777" w:rsidR="007D3308" w:rsidRPr="00FF7F7D" w:rsidRDefault="007D3308" w:rsidP="00041A01">
      <w:pPr>
        <w:spacing w:line="360" w:lineRule="auto"/>
        <w:rPr>
          <w:rFonts w:asciiTheme="majorHAnsi" w:hAnsiTheme="majorHAnsi"/>
          <w:b/>
          <w:bCs/>
          <w:szCs w:val="24"/>
        </w:rPr>
      </w:pPr>
      <w:r w:rsidRPr="00FF7F7D">
        <w:rPr>
          <w:rFonts w:asciiTheme="majorHAnsi" w:hAnsiTheme="majorHAnsi"/>
          <w:b/>
          <w:bCs/>
          <w:szCs w:val="24"/>
        </w:rPr>
        <w:t xml:space="preserve">Age </w:t>
      </w:r>
    </w:p>
    <w:p w14:paraId="4453EA6C" w14:textId="77777777" w:rsidR="007D3308" w:rsidRPr="00B93B24" w:rsidRDefault="007D3308" w:rsidP="00041A01">
      <w:pPr>
        <w:spacing w:line="360" w:lineRule="auto"/>
        <w:rPr>
          <w:szCs w:val="24"/>
        </w:rPr>
      </w:pPr>
      <w:r>
        <w:rPr>
          <w:szCs w:val="24"/>
        </w:rPr>
        <w:t>A haemorrhagic stroke can</w:t>
      </w:r>
      <w:r w:rsidRPr="00B93B24">
        <w:rPr>
          <w:szCs w:val="24"/>
        </w:rPr>
        <w:t xml:space="preserve"> happen at any age, but</w:t>
      </w:r>
      <w:r>
        <w:rPr>
          <w:szCs w:val="24"/>
        </w:rPr>
        <w:t xml:space="preserve"> the risk increases as you get older</w:t>
      </w:r>
      <w:r w:rsidRPr="00B93B24">
        <w:rPr>
          <w:szCs w:val="24"/>
        </w:rPr>
        <w:t>.</w:t>
      </w:r>
      <w:r>
        <w:rPr>
          <w:szCs w:val="24"/>
        </w:rPr>
        <w:t xml:space="preserve"> </w:t>
      </w:r>
    </w:p>
    <w:p w14:paraId="62550AFF" w14:textId="77777777" w:rsidR="007D3308" w:rsidRDefault="007D3308" w:rsidP="00041A01">
      <w:pPr>
        <w:spacing w:line="360" w:lineRule="auto"/>
        <w:ind w:left="360"/>
        <w:rPr>
          <w:szCs w:val="24"/>
        </w:rPr>
      </w:pPr>
    </w:p>
    <w:p w14:paraId="12F6F6FB" w14:textId="77777777" w:rsidR="00FF7F7D" w:rsidRDefault="00FF7F7D" w:rsidP="00041A01">
      <w:pPr>
        <w:spacing w:line="360" w:lineRule="auto"/>
        <w:ind w:left="360"/>
        <w:rPr>
          <w:szCs w:val="24"/>
        </w:rPr>
      </w:pPr>
    </w:p>
    <w:p w14:paraId="3584BE8F" w14:textId="77777777" w:rsidR="00FF7F7D" w:rsidRPr="00B93B24" w:rsidRDefault="00FF7F7D" w:rsidP="00041A01">
      <w:pPr>
        <w:spacing w:line="360" w:lineRule="auto"/>
        <w:ind w:left="360"/>
        <w:rPr>
          <w:szCs w:val="24"/>
        </w:rPr>
      </w:pPr>
    </w:p>
    <w:p w14:paraId="7393C9B3" w14:textId="77777777" w:rsidR="007D3308" w:rsidRPr="00FF7F7D" w:rsidRDefault="007D3308" w:rsidP="00041A01">
      <w:pPr>
        <w:spacing w:line="360" w:lineRule="auto"/>
        <w:rPr>
          <w:rFonts w:asciiTheme="majorHAnsi" w:hAnsiTheme="majorHAnsi"/>
          <w:b/>
          <w:bCs/>
          <w:szCs w:val="24"/>
        </w:rPr>
      </w:pPr>
      <w:r w:rsidRPr="00FF7F7D">
        <w:rPr>
          <w:rFonts w:asciiTheme="majorHAnsi" w:hAnsiTheme="majorHAnsi"/>
          <w:b/>
          <w:bCs/>
          <w:szCs w:val="24"/>
        </w:rPr>
        <w:lastRenderedPageBreak/>
        <w:t xml:space="preserve">High blood pressure </w:t>
      </w:r>
    </w:p>
    <w:p w14:paraId="76D3E4D8" w14:textId="77777777" w:rsidR="00554B21" w:rsidRDefault="007D3308" w:rsidP="00041A01">
      <w:pPr>
        <w:spacing w:line="360" w:lineRule="auto"/>
        <w:rPr>
          <w:szCs w:val="24"/>
        </w:rPr>
      </w:pPr>
      <w:r w:rsidRPr="00B93B24">
        <w:rPr>
          <w:szCs w:val="24"/>
        </w:rPr>
        <w:t xml:space="preserve">High blood pressure damages the blood vessels in your brain and it can make them more likely to bleed. If you have high blood pressure, you will be offered blood pressure medication, which can help reduce your risk of another stroke. </w:t>
      </w:r>
    </w:p>
    <w:p w14:paraId="0C48302F" w14:textId="77777777" w:rsidR="00554B21" w:rsidRDefault="00554B21" w:rsidP="00041A01">
      <w:pPr>
        <w:spacing w:line="360" w:lineRule="auto"/>
        <w:rPr>
          <w:szCs w:val="24"/>
        </w:rPr>
      </w:pPr>
    </w:p>
    <w:p w14:paraId="33D9FAC5" w14:textId="48C799F8" w:rsidR="007D3308" w:rsidRPr="00B93B24" w:rsidRDefault="007D3308" w:rsidP="00041A01">
      <w:pPr>
        <w:spacing w:line="360" w:lineRule="auto"/>
        <w:rPr>
          <w:b/>
          <w:bCs/>
          <w:szCs w:val="24"/>
        </w:rPr>
      </w:pPr>
      <w:r w:rsidRPr="00B93B24">
        <w:rPr>
          <w:szCs w:val="24"/>
        </w:rPr>
        <w:t>Other things you can do to reduce your blood pressure include stopping smoking, being more</w:t>
      </w:r>
      <w:r>
        <w:rPr>
          <w:szCs w:val="24"/>
        </w:rPr>
        <w:t xml:space="preserve"> physically</w:t>
      </w:r>
      <w:r w:rsidRPr="00B93B24">
        <w:rPr>
          <w:szCs w:val="24"/>
        </w:rPr>
        <w:t xml:space="preserve"> active, eating less salt, and losing weight if you need to. </w:t>
      </w:r>
      <w:r w:rsidR="00554B21">
        <w:rPr>
          <w:szCs w:val="24"/>
        </w:rPr>
        <w:t xml:space="preserve"> </w:t>
      </w:r>
      <w:r w:rsidRPr="00B93B24">
        <w:rPr>
          <w:szCs w:val="24"/>
        </w:rPr>
        <w:t xml:space="preserve">We have more information at </w:t>
      </w:r>
      <w:r w:rsidRPr="00B93B24">
        <w:rPr>
          <w:b/>
          <w:bCs/>
          <w:szCs w:val="24"/>
        </w:rPr>
        <w:t>stroke.org.uk/stroke/high-blood-pressure</w:t>
      </w:r>
    </w:p>
    <w:p w14:paraId="4C7626D7" w14:textId="77777777" w:rsidR="007D3308" w:rsidRPr="00B93B24" w:rsidRDefault="007D3308" w:rsidP="00041A01">
      <w:pPr>
        <w:spacing w:line="360" w:lineRule="auto"/>
        <w:ind w:left="360"/>
        <w:rPr>
          <w:b/>
          <w:bCs/>
          <w:szCs w:val="24"/>
        </w:rPr>
      </w:pPr>
    </w:p>
    <w:p w14:paraId="6BBCE6B0" w14:textId="77777777" w:rsidR="007D3308" w:rsidRPr="00554B21" w:rsidRDefault="007D3308" w:rsidP="00041A01">
      <w:pPr>
        <w:spacing w:line="360" w:lineRule="auto"/>
        <w:rPr>
          <w:rFonts w:asciiTheme="majorHAnsi" w:hAnsiTheme="majorHAnsi"/>
          <w:b/>
          <w:bCs/>
          <w:szCs w:val="24"/>
        </w:rPr>
      </w:pPr>
      <w:r w:rsidRPr="00554B21">
        <w:rPr>
          <w:rFonts w:asciiTheme="majorHAnsi" w:hAnsiTheme="majorHAnsi"/>
          <w:b/>
          <w:bCs/>
          <w:szCs w:val="24"/>
        </w:rPr>
        <w:t xml:space="preserve">Blood-thinning medication </w:t>
      </w:r>
    </w:p>
    <w:p w14:paraId="48EACCF2" w14:textId="77777777" w:rsidR="007D3308" w:rsidRDefault="007D3308" w:rsidP="00041A01">
      <w:pPr>
        <w:spacing w:line="360" w:lineRule="auto"/>
        <w:rPr>
          <w:szCs w:val="24"/>
        </w:rPr>
      </w:pPr>
      <w:r w:rsidRPr="00B93B24">
        <w:rPr>
          <w:szCs w:val="24"/>
        </w:rPr>
        <w:t xml:space="preserve">Blood-thinning medication is often given to people who have had an ischaemic stroke (due to a blockage or clot), and people at risk of stroke due to a heart condition such as atrial fibrillation. This medication can increase the risk of bleeding, including in the brain. </w:t>
      </w:r>
    </w:p>
    <w:p w14:paraId="7EEFEAAC" w14:textId="77777777" w:rsidR="00554B21" w:rsidRPr="00B93B24" w:rsidRDefault="00554B21" w:rsidP="00041A01">
      <w:pPr>
        <w:spacing w:line="360" w:lineRule="auto"/>
        <w:rPr>
          <w:szCs w:val="24"/>
        </w:rPr>
      </w:pPr>
    </w:p>
    <w:p w14:paraId="72C5460A" w14:textId="77777777" w:rsidR="007D3308" w:rsidRDefault="007D3308" w:rsidP="00041A01">
      <w:pPr>
        <w:spacing w:line="360" w:lineRule="auto"/>
        <w:rPr>
          <w:szCs w:val="24"/>
        </w:rPr>
      </w:pPr>
      <w:r w:rsidRPr="00B93B24">
        <w:rPr>
          <w:szCs w:val="24"/>
        </w:rPr>
        <w:t>If you have a haemorrhagic stroke while taking blood-thinning medication, doctors will assess you</w:t>
      </w:r>
      <w:r>
        <w:rPr>
          <w:szCs w:val="24"/>
        </w:rPr>
        <w:t xml:space="preserve">. </w:t>
      </w:r>
      <w:r w:rsidRPr="008D0800">
        <w:rPr>
          <w:szCs w:val="24"/>
        </w:rPr>
        <w:t xml:space="preserve">They will help you decide if you should stop taking the medication, or change to a </w:t>
      </w:r>
      <w:r w:rsidRPr="008D0800">
        <w:rPr>
          <w:szCs w:val="24"/>
        </w:rPr>
        <w:lastRenderedPageBreak/>
        <w:t>different type,</w:t>
      </w:r>
      <w:r w:rsidRPr="00B93B24">
        <w:rPr>
          <w:szCs w:val="24"/>
        </w:rPr>
        <w:t xml:space="preserve"> and whether there are any other options to reduce your ischaemic stroke risk. </w:t>
      </w:r>
      <w:r w:rsidRPr="00B67224">
        <w:rPr>
          <w:szCs w:val="24"/>
        </w:rPr>
        <w:t>Do not stop taking</w:t>
      </w:r>
      <w:r>
        <w:rPr>
          <w:szCs w:val="24"/>
        </w:rPr>
        <w:t xml:space="preserve"> your</w:t>
      </w:r>
      <w:r w:rsidRPr="00B67224">
        <w:rPr>
          <w:szCs w:val="24"/>
        </w:rPr>
        <w:t xml:space="preserve"> medication without speaking to</w:t>
      </w:r>
      <w:r>
        <w:rPr>
          <w:szCs w:val="24"/>
        </w:rPr>
        <w:t xml:space="preserve"> your doctor first.</w:t>
      </w:r>
    </w:p>
    <w:p w14:paraId="4D395CF8" w14:textId="77777777" w:rsidR="00A379FA" w:rsidRPr="00B93B24" w:rsidRDefault="00A379FA" w:rsidP="00041A01">
      <w:pPr>
        <w:spacing w:line="360" w:lineRule="auto"/>
        <w:rPr>
          <w:szCs w:val="24"/>
        </w:rPr>
      </w:pPr>
    </w:p>
    <w:p w14:paraId="151CDD94" w14:textId="77777777" w:rsidR="007D3308" w:rsidRPr="00B93B24" w:rsidRDefault="007D3308" w:rsidP="00041A01">
      <w:pPr>
        <w:spacing w:line="360" w:lineRule="auto"/>
        <w:rPr>
          <w:szCs w:val="24"/>
        </w:rPr>
      </w:pPr>
      <w:r w:rsidRPr="00B93B24">
        <w:rPr>
          <w:szCs w:val="24"/>
        </w:rPr>
        <w:t xml:space="preserve">Visit </w:t>
      </w:r>
      <w:r w:rsidRPr="00B93B24">
        <w:rPr>
          <w:b/>
          <w:bCs/>
          <w:szCs w:val="24"/>
        </w:rPr>
        <w:t>stroke.org.uk/blood-thinning</w:t>
      </w:r>
      <w:r w:rsidRPr="00B93B24">
        <w:rPr>
          <w:szCs w:val="24"/>
        </w:rPr>
        <w:t xml:space="preserve"> for more information.</w:t>
      </w:r>
    </w:p>
    <w:p w14:paraId="0F6D38A2" w14:textId="77777777" w:rsidR="007D3308" w:rsidRPr="00B93B24" w:rsidRDefault="007D3308" w:rsidP="00041A01">
      <w:pPr>
        <w:spacing w:line="360" w:lineRule="auto"/>
        <w:ind w:left="360"/>
        <w:rPr>
          <w:szCs w:val="24"/>
        </w:rPr>
      </w:pPr>
    </w:p>
    <w:p w14:paraId="6C22455D" w14:textId="77777777" w:rsidR="007D3308" w:rsidRPr="00A379FA" w:rsidRDefault="007D3308" w:rsidP="00041A01">
      <w:pPr>
        <w:spacing w:line="360" w:lineRule="auto"/>
        <w:rPr>
          <w:rFonts w:asciiTheme="majorHAnsi" w:hAnsiTheme="majorHAnsi"/>
          <w:b/>
          <w:bCs/>
          <w:szCs w:val="24"/>
        </w:rPr>
      </w:pPr>
      <w:r w:rsidRPr="00A379FA">
        <w:rPr>
          <w:rFonts w:asciiTheme="majorHAnsi" w:hAnsiTheme="majorHAnsi"/>
          <w:b/>
          <w:bCs/>
          <w:szCs w:val="24"/>
        </w:rPr>
        <w:t xml:space="preserve">Drinking large amounts of alcohol </w:t>
      </w:r>
    </w:p>
    <w:p w14:paraId="79CBE88F" w14:textId="77777777" w:rsidR="007D3308" w:rsidRPr="00B93B24" w:rsidRDefault="007D3308" w:rsidP="00041A01">
      <w:pPr>
        <w:spacing w:line="360" w:lineRule="auto"/>
        <w:rPr>
          <w:szCs w:val="24"/>
        </w:rPr>
      </w:pPr>
      <w:r w:rsidRPr="00B93B24">
        <w:rPr>
          <w:szCs w:val="24"/>
        </w:rPr>
        <w:t xml:space="preserve">Regularly drinking more than the recommended weekly limits for alcohol can make you more likely to have high blood pressure and increase your risk of a stroke. Visit </w:t>
      </w:r>
      <w:r w:rsidRPr="00B93B24">
        <w:rPr>
          <w:b/>
          <w:bCs/>
          <w:szCs w:val="24"/>
        </w:rPr>
        <w:t>stroke.org.uk/stroke/manage-risk/alcohol</w:t>
      </w:r>
      <w:r w:rsidRPr="00B93B24">
        <w:rPr>
          <w:szCs w:val="24"/>
        </w:rPr>
        <w:t xml:space="preserve"> for more information. </w:t>
      </w:r>
    </w:p>
    <w:p w14:paraId="1EA5A5D2" w14:textId="77777777" w:rsidR="007D3308" w:rsidRDefault="007D3308" w:rsidP="00041A01">
      <w:pPr>
        <w:spacing w:line="360" w:lineRule="auto"/>
        <w:rPr>
          <w:b/>
          <w:bCs/>
          <w:sz w:val="28"/>
          <w:szCs w:val="28"/>
        </w:rPr>
      </w:pPr>
    </w:p>
    <w:p w14:paraId="53D7241B" w14:textId="77777777" w:rsidR="007D3308" w:rsidRPr="00A379FA" w:rsidRDefault="007D3308" w:rsidP="00041A01">
      <w:pPr>
        <w:spacing w:line="360" w:lineRule="auto"/>
        <w:rPr>
          <w:rFonts w:asciiTheme="majorHAnsi" w:hAnsiTheme="majorHAnsi"/>
          <w:b/>
          <w:bCs/>
          <w:szCs w:val="24"/>
        </w:rPr>
      </w:pPr>
      <w:r w:rsidRPr="00A379FA">
        <w:rPr>
          <w:rFonts w:asciiTheme="majorHAnsi" w:hAnsiTheme="majorHAnsi"/>
          <w:b/>
          <w:bCs/>
          <w:szCs w:val="24"/>
        </w:rPr>
        <w:t xml:space="preserve">Illegal drugs </w:t>
      </w:r>
    </w:p>
    <w:p w14:paraId="7F911033" w14:textId="77777777" w:rsidR="007D3308" w:rsidRDefault="007D3308" w:rsidP="00041A01">
      <w:pPr>
        <w:spacing w:line="360" w:lineRule="auto"/>
        <w:rPr>
          <w:szCs w:val="24"/>
        </w:rPr>
      </w:pPr>
      <w:r w:rsidRPr="00B93B24">
        <w:rPr>
          <w:szCs w:val="24"/>
        </w:rPr>
        <w:t>Some illegal drugs</w:t>
      </w:r>
      <w:r>
        <w:rPr>
          <w:szCs w:val="24"/>
        </w:rPr>
        <w:t>,</w:t>
      </w:r>
      <w:r w:rsidRPr="00B93B24">
        <w:rPr>
          <w:szCs w:val="24"/>
        </w:rPr>
        <w:t xml:space="preserve"> such as cocaine and amphetamines</w:t>
      </w:r>
      <w:r>
        <w:rPr>
          <w:szCs w:val="24"/>
        </w:rPr>
        <w:t>,</w:t>
      </w:r>
      <w:r w:rsidRPr="00B93B24">
        <w:rPr>
          <w:szCs w:val="24"/>
        </w:rPr>
        <w:t xml:space="preserve"> can raise the risk of a haemorrhagic stroke. You can get confidential advice about drugs from the FRANK helpline on </w:t>
      </w:r>
      <w:r w:rsidRPr="00B93B24">
        <w:rPr>
          <w:b/>
          <w:bCs/>
          <w:szCs w:val="24"/>
        </w:rPr>
        <w:t>0300 123 6600</w:t>
      </w:r>
      <w:r w:rsidRPr="00B93B24">
        <w:rPr>
          <w:szCs w:val="24"/>
        </w:rPr>
        <w:t xml:space="preserve"> or visit </w:t>
      </w:r>
      <w:r w:rsidRPr="00B93B24">
        <w:rPr>
          <w:b/>
          <w:bCs/>
          <w:szCs w:val="24"/>
        </w:rPr>
        <w:t>talktofrank.com</w:t>
      </w:r>
      <w:r w:rsidRPr="00B93B24">
        <w:rPr>
          <w:szCs w:val="24"/>
        </w:rPr>
        <w:t xml:space="preserve"> to use the live chat.</w:t>
      </w:r>
    </w:p>
    <w:p w14:paraId="7B27600C" w14:textId="77777777" w:rsidR="007D3308" w:rsidRDefault="007D3308" w:rsidP="00041A01">
      <w:pPr>
        <w:spacing w:line="360" w:lineRule="auto"/>
        <w:rPr>
          <w:szCs w:val="24"/>
        </w:rPr>
      </w:pPr>
    </w:p>
    <w:p w14:paraId="1782677F" w14:textId="77777777" w:rsidR="00FD46C0" w:rsidRDefault="00FD46C0" w:rsidP="00041A01">
      <w:pPr>
        <w:spacing w:line="360" w:lineRule="auto"/>
        <w:rPr>
          <w:szCs w:val="24"/>
        </w:rPr>
      </w:pPr>
    </w:p>
    <w:p w14:paraId="415C5561" w14:textId="77777777" w:rsidR="00FD46C0" w:rsidRDefault="00FD46C0" w:rsidP="00041A01">
      <w:pPr>
        <w:spacing w:line="360" w:lineRule="auto"/>
        <w:rPr>
          <w:szCs w:val="24"/>
        </w:rPr>
      </w:pPr>
    </w:p>
    <w:p w14:paraId="309C9F60" w14:textId="77777777" w:rsidR="007D3308" w:rsidRPr="00FD46C0" w:rsidRDefault="007D3308" w:rsidP="00041A01">
      <w:pPr>
        <w:spacing w:line="360" w:lineRule="auto"/>
        <w:rPr>
          <w:b/>
          <w:bCs/>
          <w:color w:val="000000" w:themeColor="text1"/>
          <w:szCs w:val="24"/>
        </w:rPr>
      </w:pPr>
      <w:r w:rsidRPr="00FD46C0">
        <w:rPr>
          <w:b/>
          <w:bCs/>
          <w:color w:val="000000" w:themeColor="text1"/>
          <w:szCs w:val="24"/>
        </w:rPr>
        <w:lastRenderedPageBreak/>
        <w:t>Reducing your risk of another stroke</w:t>
      </w:r>
    </w:p>
    <w:p w14:paraId="039AF8D3" w14:textId="77777777" w:rsidR="007D3308" w:rsidRDefault="007D3308" w:rsidP="00041A01">
      <w:pPr>
        <w:spacing w:line="360" w:lineRule="auto"/>
        <w:rPr>
          <w:szCs w:val="24"/>
        </w:rPr>
      </w:pPr>
      <w:r w:rsidRPr="00A018ED">
        <w:rPr>
          <w:szCs w:val="24"/>
        </w:rPr>
        <w:t xml:space="preserve">Ask your </w:t>
      </w:r>
      <w:r>
        <w:rPr>
          <w:szCs w:val="24"/>
        </w:rPr>
        <w:t>doctor or stroke nurse</w:t>
      </w:r>
      <w:r w:rsidRPr="00A018ED">
        <w:rPr>
          <w:szCs w:val="24"/>
        </w:rPr>
        <w:t xml:space="preserve"> </w:t>
      </w:r>
      <w:r w:rsidRPr="00F6758F">
        <w:rPr>
          <w:szCs w:val="24"/>
        </w:rPr>
        <w:t>for individual advice about what you can do to reduce your own risk of another stroke.</w:t>
      </w:r>
      <w:r w:rsidRPr="00A018ED">
        <w:rPr>
          <w:szCs w:val="24"/>
        </w:rPr>
        <w:t xml:space="preserve"> </w:t>
      </w:r>
      <w:r>
        <w:rPr>
          <w:szCs w:val="24"/>
        </w:rPr>
        <w:t>This may include taking medication and making some lifestyle changes, such as eating more healthily, cutting back on alcohol and being more physically active.</w:t>
      </w:r>
    </w:p>
    <w:p w14:paraId="699EAB4D" w14:textId="19C459C3" w:rsidR="00FD46C0" w:rsidRDefault="00FD46C0" w:rsidP="00041A01">
      <w:pPr>
        <w:spacing w:line="360" w:lineRule="auto"/>
        <w:rPr>
          <w:szCs w:val="24"/>
        </w:rPr>
      </w:pPr>
    </w:p>
    <w:p w14:paraId="6B486D0C" w14:textId="41DC7E43" w:rsidR="007D3308" w:rsidRDefault="00FD46C0" w:rsidP="00041A01">
      <w:pPr>
        <w:spacing w:line="360" w:lineRule="auto"/>
        <w:rPr>
          <w:szCs w:val="24"/>
        </w:rPr>
      </w:pPr>
      <w:r w:rsidRPr="00C57904">
        <w:rPr>
          <w:noProof/>
          <w:szCs w:val="24"/>
        </w:rPr>
        <mc:AlternateContent>
          <mc:Choice Requires="wps">
            <w:drawing>
              <wp:anchor distT="45720" distB="45720" distL="114300" distR="114300" simplePos="0" relativeHeight="251657216" behindDoc="0" locked="0" layoutInCell="1" allowOverlap="1" wp14:anchorId="375959CE" wp14:editId="42E4A89C">
                <wp:simplePos x="0" y="0"/>
                <wp:positionH relativeFrom="margin">
                  <wp:align>right</wp:align>
                </wp:positionH>
                <wp:positionV relativeFrom="paragraph">
                  <wp:posOffset>1509395</wp:posOffset>
                </wp:positionV>
                <wp:extent cx="5689600" cy="2667000"/>
                <wp:effectExtent l="0" t="0" r="25400" b="19050"/>
                <wp:wrapSquare wrapText="bothSides"/>
                <wp:docPr id="448967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667000"/>
                        </a:xfrm>
                        <a:prstGeom prst="rect">
                          <a:avLst/>
                        </a:prstGeom>
                        <a:solidFill>
                          <a:srgbClr val="FFFFFF"/>
                        </a:solidFill>
                        <a:ln w="9525">
                          <a:solidFill>
                            <a:srgbClr val="000000"/>
                          </a:solidFill>
                          <a:miter lim="800000"/>
                          <a:headEnd/>
                          <a:tailEnd/>
                        </a:ln>
                      </wps:spPr>
                      <wps:txbx>
                        <w:txbxContent>
                          <w:p w14:paraId="412125CA" w14:textId="77777777" w:rsidR="007D3308" w:rsidRPr="00617667" w:rsidRDefault="007D3308" w:rsidP="007D3308">
                            <w:pPr>
                              <w:rPr>
                                <w:b/>
                                <w:bCs/>
                                <w:szCs w:val="24"/>
                              </w:rPr>
                            </w:pPr>
                            <w:r w:rsidRPr="00617667">
                              <w:rPr>
                                <w:b/>
                                <w:bCs/>
                                <w:szCs w:val="24"/>
                              </w:rPr>
                              <w:t xml:space="preserve">Driving </w:t>
                            </w:r>
                          </w:p>
                          <w:p w14:paraId="2FB39984" w14:textId="77777777" w:rsidR="007D3308" w:rsidRPr="00B93B24" w:rsidRDefault="007D3308" w:rsidP="007D3308">
                            <w:pPr>
                              <w:rPr>
                                <w:szCs w:val="24"/>
                              </w:rPr>
                            </w:pPr>
                            <w:r w:rsidRPr="00B93B24">
                              <w:rPr>
                                <w:szCs w:val="24"/>
                              </w:rPr>
                              <w:t xml:space="preserve">Stroke can affect your ability to drive safely. </w:t>
                            </w:r>
                            <w:r w:rsidRPr="004D7176">
                              <w:rPr>
                                <w:szCs w:val="24"/>
                              </w:rPr>
                              <w:t>You must not drive for at least one calendar month after a stroke or TIA</w:t>
                            </w:r>
                            <w:r>
                              <w:rPr>
                                <w:szCs w:val="24"/>
                              </w:rPr>
                              <w:t xml:space="preserve"> (transient ischaemic attack)</w:t>
                            </w:r>
                            <w:r w:rsidRPr="004D7176">
                              <w:rPr>
                                <w:szCs w:val="24"/>
                              </w:rPr>
                              <w:t>.</w:t>
                            </w:r>
                            <w:r w:rsidRPr="00B93B24">
                              <w:rPr>
                                <w:szCs w:val="24"/>
                              </w:rPr>
                              <w:t xml:space="preserve"> The rules about driving after a stroke are complex, so it’s important to find out what you should do. Talk to </w:t>
                            </w:r>
                            <w:r>
                              <w:rPr>
                                <w:szCs w:val="24"/>
                              </w:rPr>
                              <w:t>a healthcare professional such as your</w:t>
                            </w:r>
                            <w:r w:rsidRPr="00B93B24">
                              <w:rPr>
                                <w:szCs w:val="24"/>
                              </w:rPr>
                              <w:t xml:space="preserve"> doctor</w:t>
                            </w:r>
                            <w:r>
                              <w:rPr>
                                <w:szCs w:val="24"/>
                              </w:rPr>
                              <w:t xml:space="preserve"> or occupational therapist</w:t>
                            </w:r>
                            <w:r w:rsidRPr="00B93B24">
                              <w:rPr>
                                <w:szCs w:val="24"/>
                              </w:rPr>
                              <w:t xml:space="preserve"> for individual advice. Visit </w:t>
                            </w:r>
                            <w:r w:rsidRPr="00B93B24">
                              <w:rPr>
                                <w:b/>
                                <w:bCs/>
                                <w:szCs w:val="24"/>
                              </w:rPr>
                              <w:t>stroke.org.uk/driving</w:t>
                            </w:r>
                            <w:r w:rsidRPr="00B93B24">
                              <w:rPr>
                                <w:szCs w:val="24"/>
                              </w:rPr>
                              <w:t xml:space="preserve"> for more information.</w:t>
                            </w:r>
                          </w:p>
                          <w:p w14:paraId="18153359" w14:textId="77777777" w:rsidR="007D3308" w:rsidRDefault="007D3308" w:rsidP="007D33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959CE" id="_x0000_s1027" type="#_x0000_t202" style="position:absolute;margin-left:396.8pt;margin-top:118.85pt;width:448pt;height:210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">
                <v:textbox>
                  <w:txbxContent>
                    <w:p w14:paraId="412125CA" w14:textId="77777777" w:rsidR="007D3308" w:rsidRPr="00617667" w:rsidRDefault="007D3308" w:rsidP="007D3308">
                      <w:pPr>
                        <w:rPr>
                          <w:b/>
                          <w:bCs/>
                          <w:szCs w:val="24"/>
                        </w:rPr>
                      </w:pPr>
                      <w:r w:rsidRPr="00617667">
                        <w:rPr>
                          <w:b/>
                          <w:bCs/>
                          <w:szCs w:val="24"/>
                        </w:rPr>
                        <w:t xml:space="preserve">Driving </w:t>
                      </w:r>
                    </w:p>
                    <w:p w14:paraId="2FB39984" w14:textId="77777777" w:rsidR="007D3308" w:rsidRPr="00B93B24" w:rsidRDefault="007D3308" w:rsidP="007D3308">
                      <w:pPr>
                        <w:rPr>
                          <w:szCs w:val="24"/>
                        </w:rPr>
                      </w:pPr>
                      <w:r w:rsidRPr="00B93B24">
                        <w:rPr>
                          <w:szCs w:val="24"/>
                        </w:rPr>
                        <w:t xml:space="preserve">Stroke can affect your ability to drive safely. </w:t>
                      </w:r>
                      <w:r w:rsidRPr="004D7176">
                        <w:rPr>
                          <w:szCs w:val="24"/>
                        </w:rPr>
                        <w:t>You must not drive for at least one calendar month after a stroke or TIA</w:t>
                      </w:r>
                      <w:r>
                        <w:rPr>
                          <w:szCs w:val="24"/>
                        </w:rPr>
                        <w:t xml:space="preserve"> (transient ischaemic attack)</w:t>
                      </w:r>
                      <w:r w:rsidRPr="004D7176">
                        <w:rPr>
                          <w:szCs w:val="24"/>
                        </w:rPr>
                        <w:t>.</w:t>
                      </w:r>
                      <w:r w:rsidRPr="00B93B24">
                        <w:rPr>
                          <w:szCs w:val="24"/>
                        </w:rPr>
                        <w:t xml:space="preserve"> The rules about driving after a stroke are complex, so it’s important to find out what you should do. Talk to </w:t>
                      </w:r>
                      <w:r>
                        <w:rPr>
                          <w:szCs w:val="24"/>
                        </w:rPr>
                        <w:t>a healthcare professional such as your</w:t>
                      </w:r>
                      <w:r w:rsidRPr="00B93B24">
                        <w:rPr>
                          <w:szCs w:val="24"/>
                        </w:rPr>
                        <w:t xml:space="preserve"> doctor</w:t>
                      </w:r>
                      <w:r>
                        <w:rPr>
                          <w:szCs w:val="24"/>
                        </w:rPr>
                        <w:t xml:space="preserve"> or occupational therapist</w:t>
                      </w:r>
                      <w:r w:rsidRPr="00B93B24">
                        <w:rPr>
                          <w:szCs w:val="24"/>
                        </w:rPr>
                        <w:t xml:space="preserve"> for individual advice. Visit </w:t>
                      </w:r>
                      <w:r w:rsidRPr="00B93B24">
                        <w:rPr>
                          <w:b/>
                          <w:bCs/>
                          <w:szCs w:val="24"/>
                        </w:rPr>
                        <w:t>stroke.org.uk/driving</w:t>
                      </w:r>
                      <w:r w:rsidRPr="00B93B24">
                        <w:rPr>
                          <w:szCs w:val="24"/>
                        </w:rPr>
                        <w:t xml:space="preserve"> for more information.</w:t>
                      </w:r>
                    </w:p>
                    <w:p w14:paraId="18153359" w14:textId="77777777" w:rsidR="007D3308" w:rsidRDefault="007D3308" w:rsidP="007D3308"/>
                  </w:txbxContent>
                </v:textbox>
                <w10:wrap type="square" anchorx="margin"/>
              </v:shape>
            </w:pict>
          </mc:Fallback>
        </mc:AlternateContent>
      </w:r>
      <w:r w:rsidR="007D3308" w:rsidRPr="00A018ED">
        <w:rPr>
          <w:szCs w:val="24"/>
        </w:rPr>
        <w:t xml:space="preserve">Visit </w:t>
      </w:r>
      <w:r w:rsidR="007D3308" w:rsidRPr="00617667">
        <w:rPr>
          <w:b/>
          <w:bCs/>
          <w:szCs w:val="24"/>
        </w:rPr>
        <w:t>stroke.org.uk/reduce-my-risk</w:t>
      </w:r>
      <w:r w:rsidR="007D3308" w:rsidRPr="00A018ED">
        <w:rPr>
          <w:szCs w:val="24"/>
        </w:rPr>
        <w:t xml:space="preserve"> or call our Stroke Support Helpline for a printed copy of ‘How to reduce your risk of a stroke’.</w:t>
      </w:r>
    </w:p>
    <w:p w14:paraId="548C609E" w14:textId="03006983" w:rsidR="007D3308" w:rsidRDefault="007D3308" w:rsidP="00041A01">
      <w:pPr>
        <w:spacing w:line="360" w:lineRule="auto"/>
        <w:rPr>
          <w:szCs w:val="24"/>
        </w:rPr>
      </w:pPr>
    </w:p>
    <w:p w14:paraId="28635F99" w14:textId="77777777" w:rsidR="007D3308" w:rsidRDefault="007D3308" w:rsidP="00041A01">
      <w:pPr>
        <w:spacing w:line="360" w:lineRule="auto"/>
        <w:ind w:left="360"/>
        <w:rPr>
          <w:szCs w:val="32"/>
        </w:rPr>
      </w:pPr>
    </w:p>
    <w:p w14:paraId="02FFE997" w14:textId="77777777" w:rsidR="00FD46C0" w:rsidRDefault="00FD46C0" w:rsidP="00041A01">
      <w:pPr>
        <w:spacing w:line="360" w:lineRule="auto"/>
        <w:ind w:left="360"/>
        <w:rPr>
          <w:szCs w:val="32"/>
        </w:rPr>
      </w:pPr>
    </w:p>
    <w:p w14:paraId="07572E07" w14:textId="77777777" w:rsidR="007D3308" w:rsidRPr="00CA7602" w:rsidRDefault="007D3308" w:rsidP="00041A01">
      <w:pPr>
        <w:spacing w:line="360" w:lineRule="auto"/>
        <w:rPr>
          <w:b/>
          <w:bCs/>
          <w:color w:val="000000" w:themeColor="text1"/>
          <w:sz w:val="36"/>
          <w:szCs w:val="36"/>
        </w:rPr>
      </w:pPr>
      <w:r w:rsidRPr="00CA7602">
        <w:rPr>
          <w:b/>
          <w:bCs/>
          <w:color w:val="000000" w:themeColor="text1"/>
          <w:sz w:val="36"/>
          <w:szCs w:val="36"/>
        </w:rPr>
        <w:lastRenderedPageBreak/>
        <w:t xml:space="preserve">Spotting the signs of a stroke </w:t>
      </w:r>
    </w:p>
    <w:p w14:paraId="368D73EC" w14:textId="77777777" w:rsidR="007D3308" w:rsidRDefault="007D3308" w:rsidP="00041A01">
      <w:pPr>
        <w:spacing w:line="360" w:lineRule="auto"/>
        <w:rPr>
          <w:szCs w:val="24"/>
        </w:rPr>
      </w:pPr>
      <w:r w:rsidRPr="00203CB8">
        <w:rPr>
          <w:szCs w:val="24"/>
        </w:rPr>
        <w:t>As well as the specific symptoms for ICH and SAH</w:t>
      </w:r>
      <w:r>
        <w:rPr>
          <w:szCs w:val="24"/>
        </w:rPr>
        <w:t>,</w:t>
      </w:r>
      <w:r w:rsidRPr="00203CB8">
        <w:rPr>
          <w:szCs w:val="24"/>
        </w:rPr>
        <w:t xml:space="preserve"> such as headache or nausea, someone may have </w:t>
      </w:r>
      <w:r w:rsidRPr="00617667">
        <w:rPr>
          <w:b/>
          <w:bCs/>
          <w:szCs w:val="24"/>
        </w:rPr>
        <w:t>any</w:t>
      </w:r>
      <w:r w:rsidRPr="00203CB8">
        <w:rPr>
          <w:szCs w:val="24"/>
        </w:rPr>
        <w:t xml:space="preserve"> of these main signs of a stroke in the FAST test. </w:t>
      </w:r>
    </w:p>
    <w:p w14:paraId="71423BBD" w14:textId="77777777" w:rsidR="00CA7602" w:rsidRDefault="00CA7602" w:rsidP="00041A01">
      <w:pPr>
        <w:spacing w:line="360" w:lineRule="auto"/>
        <w:rPr>
          <w:szCs w:val="24"/>
        </w:rPr>
      </w:pPr>
    </w:p>
    <w:p w14:paraId="320F52DD" w14:textId="77777777" w:rsidR="007D3308" w:rsidRPr="004D20E6" w:rsidRDefault="007D3308" w:rsidP="00041A0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sidRPr="004D20E6">
        <w:rPr>
          <w:rFonts w:asciiTheme="minorHAnsi" w:hAnsiTheme="minorHAnsi"/>
          <w:b/>
          <w:bCs/>
          <w:sz w:val="32"/>
          <w:szCs w:val="32"/>
        </w:rPr>
        <w:t>Face:</w:t>
      </w:r>
      <w:r w:rsidRPr="004D20E6">
        <w:rPr>
          <w:rFonts w:asciiTheme="minorHAnsi" w:hAnsiTheme="minorHAnsi"/>
          <w:sz w:val="32"/>
          <w:szCs w:val="32"/>
        </w:rPr>
        <w:t xml:space="preserve"> Can the person smile? Has their mouth or eye drooped?</w:t>
      </w:r>
    </w:p>
    <w:p w14:paraId="10EAAC19" w14:textId="77777777" w:rsidR="007D3308" w:rsidRPr="004D20E6" w:rsidRDefault="007D3308" w:rsidP="00041A0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sidRPr="004D20E6">
        <w:rPr>
          <w:rFonts w:asciiTheme="minorHAnsi" w:hAnsiTheme="minorHAnsi"/>
          <w:b/>
          <w:bCs/>
          <w:sz w:val="32"/>
          <w:szCs w:val="32"/>
        </w:rPr>
        <w:t>Arms</w:t>
      </w:r>
      <w:r w:rsidRPr="004D20E6">
        <w:rPr>
          <w:rFonts w:asciiTheme="minorHAnsi" w:hAnsiTheme="minorHAnsi"/>
          <w:sz w:val="32"/>
          <w:szCs w:val="32"/>
        </w:rPr>
        <w:t>: Can the person raise both arms fully and keep them there?</w:t>
      </w:r>
    </w:p>
    <w:p w14:paraId="15D8FD52" w14:textId="77777777" w:rsidR="007D3308" w:rsidRPr="004D20E6" w:rsidRDefault="007D3308" w:rsidP="00041A0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rPr>
          <w:rFonts w:asciiTheme="minorHAnsi" w:hAnsiTheme="minorHAnsi"/>
          <w:sz w:val="32"/>
          <w:szCs w:val="32"/>
        </w:rPr>
      </w:pPr>
      <w:r w:rsidRPr="004D20E6">
        <w:rPr>
          <w:rFonts w:asciiTheme="minorHAnsi" w:hAnsiTheme="minorHAnsi"/>
          <w:b/>
          <w:bCs/>
          <w:sz w:val="32"/>
          <w:szCs w:val="32"/>
        </w:rPr>
        <w:t>Speech:</w:t>
      </w:r>
      <w:r w:rsidRPr="004D20E6">
        <w:rPr>
          <w:rFonts w:asciiTheme="minorHAnsi" w:hAnsiTheme="minorHAnsi"/>
          <w:sz w:val="32"/>
          <w:szCs w:val="32"/>
        </w:rPr>
        <w:t xml:space="preserve"> Can the person speak clearly and understand what you say? Is their speech slurred?</w:t>
      </w:r>
    </w:p>
    <w:p w14:paraId="407AFC25" w14:textId="77777777" w:rsidR="007D3308" w:rsidRPr="00AB3ED3" w:rsidRDefault="007D3308" w:rsidP="00041A0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Autospacing="0" w:afterAutospacing="0"/>
      </w:pPr>
      <w:r w:rsidRPr="004D20E6">
        <w:rPr>
          <w:rFonts w:asciiTheme="minorHAnsi" w:hAnsiTheme="minorHAnsi"/>
          <w:b/>
          <w:bCs/>
          <w:sz w:val="32"/>
          <w:szCs w:val="32"/>
        </w:rPr>
        <w:t>Time:</w:t>
      </w:r>
      <w:r w:rsidRPr="004D20E6">
        <w:rPr>
          <w:rFonts w:asciiTheme="minorHAnsi" w:hAnsiTheme="minorHAnsi"/>
          <w:sz w:val="32"/>
          <w:szCs w:val="32"/>
        </w:rPr>
        <w:t xml:space="preserve"> If you see </w:t>
      </w:r>
      <w:r w:rsidRPr="004D20E6">
        <w:rPr>
          <w:rFonts w:asciiTheme="minorHAnsi" w:hAnsiTheme="minorHAnsi"/>
          <w:b/>
          <w:bCs/>
          <w:sz w:val="32"/>
          <w:szCs w:val="32"/>
        </w:rPr>
        <w:t>any</w:t>
      </w:r>
      <w:r w:rsidRPr="004D20E6">
        <w:rPr>
          <w:rFonts w:asciiTheme="minorHAnsi" w:hAnsiTheme="minorHAnsi"/>
          <w:sz w:val="32"/>
          <w:szCs w:val="32"/>
        </w:rPr>
        <w:t xml:space="preserve"> </w:t>
      </w:r>
      <w:r w:rsidRPr="004D20E6">
        <w:rPr>
          <w:rFonts w:asciiTheme="minorHAnsi" w:hAnsiTheme="minorHAnsi"/>
          <w:b/>
          <w:bCs/>
          <w:sz w:val="32"/>
          <w:szCs w:val="32"/>
        </w:rPr>
        <w:t>one</w:t>
      </w:r>
      <w:r w:rsidRPr="004D20E6">
        <w:rPr>
          <w:rFonts w:asciiTheme="minorHAnsi" w:hAnsiTheme="minorHAnsi"/>
          <w:sz w:val="32"/>
          <w:szCs w:val="32"/>
        </w:rPr>
        <w:t xml:space="preserve"> of these signs, it’s time to call </w:t>
      </w:r>
      <w:r w:rsidRPr="004D20E6">
        <w:rPr>
          <w:rFonts w:asciiTheme="minorHAnsi" w:hAnsiTheme="minorHAnsi"/>
          <w:b/>
          <w:bCs/>
          <w:sz w:val="32"/>
          <w:szCs w:val="32"/>
        </w:rPr>
        <w:t>999</w:t>
      </w:r>
      <w:r w:rsidRPr="004D20E6">
        <w:rPr>
          <w:rFonts w:asciiTheme="minorHAnsi" w:hAnsiTheme="minorHAnsi"/>
          <w:sz w:val="32"/>
          <w:szCs w:val="32"/>
        </w:rPr>
        <w:t>.</w:t>
      </w:r>
      <w:r>
        <w:br/>
      </w:r>
    </w:p>
    <w:p w14:paraId="4927EA9D" w14:textId="77777777" w:rsidR="007D3308" w:rsidRDefault="007D3308" w:rsidP="00041A01">
      <w:pPr>
        <w:spacing w:line="360" w:lineRule="auto"/>
        <w:rPr>
          <w:szCs w:val="24"/>
        </w:rPr>
      </w:pPr>
      <w:r w:rsidRPr="00203CB8">
        <w:rPr>
          <w:szCs w:val="24"/>
        </w:rPr>
        <w:t xml:space="preserve">The FAST test helps to spot the three most common </w:t>
      </w:r>
      <w:r>
        <w:rPr>
          <w:szCs w:val="24"/>
        </w:rPr>
        <w:t>signs</w:t>
      </w:r>
      <w:r w:rsidRPr="00203CB8">
        <w:rPr>
          <w:szCs w:val="24"/>
        </w:rPr>
        <w:t xml:space="preserve"> of stroke. But there are other signs that you should always take seriously. These include: </w:t>
      </w:r>
    </w:p>
    <w:p w14:paraId="0FC24B13" w14:textId="77777777" w:rsidR="004D20E6" w:rsidRPr="00203CB8" w:rsidRDefault="004D20E6" w:rsidP="00041A01">
      <w:pPr>
        <w:spacing w:line="360" w:lineRule="auto"/>
        <w:rPr>
          <w:szCs w:val="24"/>
        </w:rPr>
      </w:pPr>
    </w:p>
    <w:p w14:paraId="1B605457" w14:textId="77777777" w:rsidR="007D3308" w:rsidRPr="00203CB8" w:rsidRDefault="007D3308" w:rsidP="00041A01">
      <w:pPr>
        <w:spacing w:line="360" w:lineRule="auto"/>
        <w:ind w:left="360"/>
        <w:rPr>
          <w:szCs w:val="24"/>
        </w:rPr>
      </w:pPr>
      <w:r w:rsidRPr="00203CB8">
        <w:rPr>
          <w:szCs w:val="24"/>
        </w:rPr>
        <w:t xml:space="preserve">• Sudden weakness or numbness on one side of the body, including legs, hands or feet. </w:t>
      </w:r>
    </w:p>
    <w:p w14:paraId="59905623" w14:textId="77777777" w:rsidR="007D3308" w:rsidRPr="00203CB8" w:rsidRDefault="007D3308" w:rsidP="00041A01">
      <w:pPr>
        <w:spacing w:line="360" w:lineRule="auto"/>
        <w:ind w:left="360"/>
        <w:rPr>
          <w:szCs w:val="24"/>
        </w:rPr>
      </w:pPr>
      <w:r w:rsidRPr="00203CB8">
        <w:rPr>
          <w:szCs w:val="24"/>
        </w:rPr>
        <w:t xml:space="preserve">• Difficulty finding words or speaking in clear sentences. </w:t>
      </w:r>
    </w:p>
    <w:p w14:paraId="11454FF7" w14:textId="77777777" w:rsidR="007D3308" w:rsidRPr="00203CB8" w:rsidRDefault="007D3308" w:rsidP="00041A01">
      <w:pPr>
        <w:spacing w:line="360" w:lineRule="auto"/>
        <w:ind w:left="360"/>
        <w:rPr>
          <w:szCs w:val="24"/>
        </w:rPr>
      </w:pPr>
      <w:r w:rsidRPr="00203CB8">
        <w:rPr>
          <w:szCs w:val="24"/>
        </w:rPr>
        <w:lastRenderedPageBreak/>
        <w:t xml:space="preserve">• Sudden blurred vision or loss of sight in one or both eyes. </w:t>
      </w:r>
      <w:r>
        <w:rPr>
          <w:szCs w:val="24"/>
        </w:rPr>
        <w:br/>
      </w:r>
      <w:r w:rsidRPr="00203CB8">
        <w:rPr>
          <w:szCs w:val="24"/>
        </w:rPr>
        <w:t xml:space="preserve">• Sudden memory loss or confusion. </w:t>
      </w:r>
    </w:p>
    <w:p w14:paraId="2B1962A4" w14:textId="77777777" w:rsidR="007D3308" w:rsidRDefault="007D3308" w:rsidP="00041A01">
      <w:pPr>
        <w:spacing w:line="360" w:lineRule="auto"/>
        <w:ind w:left="360"/>
        <w:rPr>
          <w:szCs w:val="24"/>
        </w:rPr>
      </w:pPr>
      <w:r w:rsidRPr="00203CB8">
        <w:rPr>
          <w:szCs w:val="24"/>
        </w:rPr>
        <w:t xml:space="preserve">• Sudden dizziness, unsteadiness or a sudden fall. </w:t>
      </w:r>
    </w:p>
    <w:p w14:paraId="070FFBE9" w14:textId="77777777" w:rsidR="004D20E6" w:rsidRPr="00203CB8" w:rsidRDefault="004D20E6" w:rsidP="00041A01">
      <w:pPr>
        <w:spacing w:line="360" w:lineRule="auto"/>
        <w:ind w:left="360"/>
        <w:rPr>
          <w:szCs w:val="24"/>
        </w:rPr>
      </w:pPr>
    </w:p>
    <w:p w14:paraId="07E9F1FE" w14:textId="77777777" w:rsidR="007D3308" w:rsidRPr="00203CB8" w:rsidRDefault="007D3308" w:rsidP="00041A01">
      <w:pPr>
        <w:spacing w:line="360" w:lineRule="auto"/>
        <w:rPr>
          <w:szCs w:val="24"/>
        </w:rPr>
      </w:pPr>
      <w:r w:rsidRPr="00203CB8">
        <w:rPr>
          <w:szCs w:val="24"/>
        </w:rPr>
        <w:t xml:space="preserve">If you spot </w:t>
      </w:r>
      <w:r w:rsidRPr="00203CB8">
        <w:rPr>
          <w:b/>
          <w:bCs/>
          <w:szCs w:val="24"/>
        </w:rPr>
        <w:t>any</w:t>
      </w:r>
      <w:r>
        <w:rPr>
          <w:b/>
          <w:bCs/>
          <w:szCs w:val="24"/>
        </w:rPr>
        <w:t xml:space="preserve"> one</w:t>
      </w:r>
      <w:r w:rsidRPr="00203CB8">
        <w:rPr>
          <w:szCs w:val="24"/>
        </w:rPr>
        <w:t xml:space="preserve"> of these signs, do</w:t>
      </w:r>
      <w:r>
        <w:rPr>
          <w:szCs w:val="24"/>
        </w:rPr>
        <w:t xml:space="preserve"> not</w:t>
      </w:r>
      <w:r w:rsidRPr="00203CB8">
        <w:rPr>
          <w:szCs w:val="24"/>
        </w:rPr>
        <w:t xml:space="preserve"> wait. Call </w:t>
      </w:r>
      <w:r w:rsidRPr="00203CB8">
        <w:rPr>
          <w:b/>
          <w:bCs/>
          <w:szCs w:val="24"/>
        </w:rPr>
        <w:t>999</w:t>
      </w:r>
      <w:r w:rsidRPr="00203CB8">
        <w:rPr>
          <w:szCs w:val="24"/>
        </w:rPr>
        <w:t xml:space="preserve"> straight away.</w:t>
      </w:r>
    </w:p>
    <w:p w14:paraId="34F54A88" w14:textId="77777777" w:rsidR="007D3308" w:rsidRPr="00203CB8" w:rsidRDefault="007D3308" w:rsidP="00041A01">
      <w:pPr>
        <w:spacing w:line="360" w:lineRule="auto"/>
        <w:ind w:left="360"/>
        <w:rPr>
          <w:szCs w:val="24"/>
        </w:rPr>
      </w:pPr>
    </w:p>
    <w:p w14:paraId="41391228" w14:textId="77777777" w:rsidR="007D3308" w:rsidRDefault="007D3308" w:rsidP="00041A01">
      <w:pPr>
        <w:spacing w:line="360" w:lineRule="auto"/>
        <w:ind w:left="360"/>
        <w:rPr>
          <w:szCs w:val="32"/>
        </w:rPr>
      </w:pPr>
    </w:p>
    <w:p w14:paraId="2A0EAB8A" w14:textId="77777777" w:rsidR="004D20E6" w:rsidRDefault="004D20E6" w:rsidP="00041A01">
      <w:pPr>
        <w:spacing w:line="360" w:lineRule="auto"/>
        <w:ind w:left="360"/>
        <w:rPr>
          <w:szCs w:val="32"/>
        </w:rPr>
      </w:pPr>
    </w:p>
    <w:p w14:paraId="5B5C1C19" w14:textId="77777777" w:rsidR="004D20E6" w:rsidRDefault="004D20E6" w:rsidP="00041A01">
      <w:pPr>
        <w:spacing w:line="360" w:lineRule="auto"/>
        <w:ind w:left="360"/>
        <w:rPr>
          <w:szCs w:val="32"/>
        </w:rPr>
      </w:pPr>
    </w:p>
    <w:p w14:paraId="09B68187" w14:textId="77777777" w:rsidR="004D20E6" w:rsidRDefault="004D20E6" w:rsidP="00041A01">
      <w:pPr>
        <w:spacing w:line="360" w:lineRule="auto"/>
        <w:ind w:left="360"/>
        <w:rPr>
          <w:szCs w:val="32"/>
        </w:rPr>
      </w:pPr>
    </w:p>
    <w:p w14:paraId="750D8955" w14:textId="77777777" w:rsidR="004D20E6" w:rsidRDefault="004D20E6" w:rsidP="00041A01">
      <w:pPr>
        <w:spacing w:line="360" w:lineRule="auto"/>
        <w:ind w:left="360"/>
        <w:rPr>
          <w:szCs w:val="32"/>
        </w:rPr>
      </w:pPr>
    </w:p>
    <w:p w14:paraId="5FD60D0D" w14:textId="77777777" w:rsidR="004D20E6" w:rsidRDefault="004D20E6" w:rsidP="00041A01">
      <w:pPr>
        <w:spacing w:line="360" w:lineRule="auto"/>
        <w:ind w:left="360"/>
        <w:rPr>
          <w:szCs w:val="32"/>
        </w:rPr>
      </w:pPr>
    </w:p>
    <w:p w14:paraId="1C5C8C83" w14:textId="77777777" w:rsidR="004D20E6" w:rsidRDefault="004D20E6" w:rsidP="00041A01">
      <w:pPr>
        <w:spacing w:line="360" w:lineRule="auto"/>
        <w:ind w:left="360"/>
        <w:rPr>
          <w:szCs w:val="32"/>
        </w:rPr>
      </w:pPr>
    </w:p>
    <w:p w14:paraId="5018B7D6" w14:textId="77777777" w:rsidR="004D20E6" w:rsidRDefault="004D20E6" w:rsidP="00041A01">
      <w:pPr>
        <w:spacing w:line="360" w:lineRule="auto"/>
        <w:ind w:left="360"/>
        <w:rPr>
          <w:szCs w:val="32"/>
        </w:rPr>
      </w:pPr>
    </w:p>
    <w:p w14:paraId="51FB86BD" w14:textId="77777777" w:rsidR="004D20E6" w:rsidRDefault="004D20E6" w:rsidP="00041A01">
      <w:pPr>
        <w:spacing w:line="360" w:lineRule="auto"/>
        <w:ind w:left="360"/>
        <w:rPr>
          <w:szCs w:val="32"/>
        </w:rPr>
      </w:pPr>
    </w:p>
    <w:p w14:paraId="20D348FE" w14:textId="77777777" w:rsidR="004D20E6" w:rsidRDefault="004D20E6" w:rsidP="00041A01">
      <w:pPr>
        <w:spacing w:line="360" w:lineRule="auto"/>
        <w:ind w:left="360"/>
        <w:rPr>
          <w:szCs w:val="32"/>
        </w:rPr>
      </w:pPr>
    </w:p>
    <w:p w14:paraId="01ABBE80" w14:textId="77777777" w:rsidR="004D20E6" w:rsidRDefault="004D20E6" w:rsidP="00041A01">
      <w:pPr>
        <w:spacing w:line="360" w:lineRule="auto"/>
        <w:ind w:left="360"/>
        <w:rPr>
          <w:szCs w:val="32"/>
        </w:rPr>
      </w:pPr>
    </w:p>
    <w:p w14:paraId="0EF4CBDE" w14:textId="77777777" w:rsidR="004D20E6" w:rsidRDefault="004D20E6" w:rsidP="00041A01">
      <w:pPr>
        <w:spacing w:line="360" w:lineRule="auto"/>
        <w:ind w:left="360"/>
        <w:rPr>
          <w:szCs w:val="32"/>
        </w:rPr>
      </w:pPr>
    </w:p>
    <w:p w14:paraId="3C1707BE" w14:textId="77777777" w:rsidR="004D20E6" w:rsidRDefault="004D20E6" w:rsidP="00041A01">
      <w:pPr>
        <w:spacing w:line="360" w:lineRule="auto"/>
        <w:ind w:left="360"/>
        <w:rPr>
          <w:szCs w:val="32"/>
        </w:rPr>
      </w:pPr>
    </w:p>
    <w:p w14:paraId="03FAE92F" w14:textId="77777777" w:rsidR="004D20E6" w:rsidRDefault="004D20E6" w:rsidP="00041A01">
      <w:pPr>
        <w:spacing w:line="360" w:lineRule="auto"/>
        <w:ind w:left="360"/>
        <w:rPr>
          <w:szCs w:val="32"/>
        </w:rPr>
      </w:pPr>
    </w:p>
    <w:p w14:paraId="457A5EB3" w14:textId="77777777" w:rsidR="007D3308" w:rsidRPr="00E7196E" w:rsidRDefault="007D3308" w:rsidP="00041A01">
      <w:pPr>
        <w:spacing w:line="360" w:lineRule="auto"/>
        <w:rPr>
          <w:rFonts w:asciiTheme="majorHAnsi" w:hAnsiTheme="majorHAnsi"/>
          <w:b/>
          <w:bCs/>
          <w:color w:val="000000" w:themeColor="text1"/>
          <w:sz w:val="36"/>
          <w:szCs w:val="36"/>
        </w:rPr>
      </w:pPr>
      <w:r w:rsidRPr="00E7196E">
        <w:rPr>
          <w:rFonts w:asciiTheme="majorHAnsi" w:hAnsiTheme="majorHAnsi"/>
          <w:b/>
          <w:bCs/>
          <w:color w:val="000000" w:themeColor="text1"/>
          <w:sz w:val="36"/>
          <w:szCs w:val="36"/>
        </w:rPr>
        <w:t xml:space="preserve">Where to get support and information </w:t>
      </w:r>
    </w:p>
    <w:p w14:paraId="7DF69418" w14:textId="77777777" w:rsidR="00082114" w:rsidRDefault="00082114" w:rsidP="00041A01">
      <w:pPr>
        <w:spacing w:line="360" w:lineRule="auto"/>
        <w:rPr>
          <w:rFonts w:asciiTheme="majorHAnsi" w:hAnsiTheme="majorHAnsi"/>
          <w:b/>
          <w:bCs/>
          <w:color w:val="000000" w:themeColor="text1"/>
          <w:szCs w:val="32"/>
        </w:rPr>
      </w:pPr>
    </w:p>
    <w:p w14:paraId="028FCE86" w14:textId="45AFA26A" w:rsidR="007D3308" w:rsidRPr="004D20E6" w:rsidRDefault="007D3308" w:rsidP="00041A01">
      <w:pPr>
        <w:spacing w:line="360" w:lineRule="auto"/>
        <w:rPr>
          <w:rFonts w:asciiTheme="majorHAnsi" w:hAnsiTheme="majorHAnsi"/>
          <w:b/>
          <w:bCs/>
          <w:color w:val="000000" w:themeColor="text1"/>
          <w:szCs w:val="32"/>
        </w:rPr>
      </w:pPr>
      <w:r w:rsidRPr="004D20E6">
        <w:rPr>
          <w:rFonts w:asciiTheme="majorHAnsi" w:hAnsiTheme="majorHAnsi"/>
          <w:b/>
          <w:bCs/>
          <w:color w:val="000000" w:themeColor="text1"/>
          <w:szCs w:val="32"/>
        </w:rPr>
        <w:t xml:space="preserve">From the Stroke Association </w:t>
      </w:r>
    </w:p>
    <w:p w14:paraId="4696E508" w14:textId="77777777" w:rsidR="00082114" w:rsidRDefault="00082114" w:rsidP="00041A01">
      <w:pPr>
        <w:spacing w:line="360" w:lineRule="auto"/>
        <w:rPr>
          <w:b/>
          <w:bCs/>
          <w:szCs w:val="24"/>
        </w:rPr>
      </w:pPr>
    </w:p>
    <w:p w14:paraId="61F2A7D2" w14:textId="779C69E1" w:rsidR="007D3308" w:rsidRPr="00617667" w:rsidRDefault="007D3308" w:rsidP="00041A01">
      <w:pPr>
        <w:spacing w:line="360" w:lineRule="auto"/>
        <w:rPr>
          <w:b/>
          <w:bCs/>
          <w:szCs w:val="24"/>
        </w:rPr>
      </w:pPr>
      <w:r w:rsidRPr="00617667">
        <w:rPr>
          <w:b/>
          <w:bCs/>
          <w:szCs w:val="24"/>
        </w:rPr>
        <w:t xml:space="preserve">Stroke Support Helpline </w:t>
      </w:r>
    </w:p>
    <w:p w14:paraId="351D0586" w14:textId="77777777" w:rsidR="007D3308" w:rsidRDefault="007D3308" w:rsidP="00041A01">
      <w:pPr>
        <w:spacing w:line="360" w:lineRule="auto"/>
        <w:rPr>
          <w:szCs w:val="24"/>
        </w:rPr>
      </w:pPr>
      <w:r w:rsidRPr="00205FD9">
        <w:rPr>
          <w:szCs w:val="24"/>
        </w:rPr>
        <w:t>Our</w:t>
      </w:r>
      <w:r>
        <w:rPr>
          <w:szCs w:val="24"/>
        </w:rPr>
        <w:t xml:space="preserve"> Stroke Support</w:t>
      </w:r>
      <w:r w:rsidRPr="00205FD9">
        <w:rPr>
          <w:szCs w:val="24"/>
        </w:rPr>
        <w:t xml:space="preserve"> Helpline is for anyone affected by a stroke, including family, friends and carers. The Helpline can give you information and support on any aspect of stroke. </w:t>
      </w:r>
    </w:p>
    <w:p w14:paraId="35EC7F29" w14:textId="77777777" w:rsidR="00082114" w:rsidRPr="00205FD9" w:rsidRDefault="00082114" w:rsidP="00041A01">
      <w:pPr>
        <w:spacing w:line="360" w:lineRule="auto"/>
        <w:rPr>
          <w:szCs w:val="24"/>
        </w:rPr>
      </w:pPr>
    </w:p>
    <w:p w14:paraId="7F7F0D55" w14:textId="77777777" w:rsidR="004A19B8" w:rsidRDefault="007D3308" w:rsidP="00041A01">
      <w:pPr>
        <w:spacing w:line="360" w:lineRule="auto"/>
        <w:rPr>
          <w:szCs w:val="24"/>
        </w:rPr>
      </w:pPr>
      <w:r w:rsidRPr="00205FD9">
        <w:rPr>
          <w:szCs w:val="24"/>
        </w:rPr>
        <w:t xml:space="preserve">Call us on </w:t>
      </w:r>
      <w:r w:rsidRPr="00205FD9">
        <w:rPr>
          <w:b/>
          <w:bCs/>
          <w:szCs w:val="24"/>
        </w:rPr>
        <w:t>0303 3033 100</w:t>
      </w:r>
      <w:r w:rsidRPr="00205FD9">
        <w:rPr>
          <w:szCs w:val="24"/>
        </w:rPr>
        <w:t xml:space="preserve">, </w:t>
      </w:r>
    </w:p>
    <w:p w14:paraId="3569B52E" w14:textId="5DF4AAD8" w:rsidR="007D3308" w:rsidRPr="00205FD9" w:rsidRDefault="004A19B8" w:rsidP="00041A01">
      <w:pPr>
        <w:spacing w:line="360" w:lineRule="auto"/>
        <w:rPr>
          <w:szCs w:val="24"/>
        </w:rPr>
      </w:pPr>
      <w:r>
        <w:rPr>
          <w:szCs w:val="24"/>
        </w:rPr>
        <w:t>T</w:t>
      </w:r>
      <w:r w:rsidR="007D3308" w:rsidRPr="00205FD9">
        <w:rPr>
          <w:szCs w:val="24"/>
        </w:rPr>
        <w:t xml:space="preserve">extphone 18001 0303 3033 100 </w:t>
      </w:r>
    </w:p>
    <w:p w14:paraId="335874D6" w14:textId="6D745A3D" w:rsidR="007D3308" w:rsidRPr="00205FD9" w:rsidRDefault="007D3308" w:rsidP="00041A01">
      <w:pPr>
        <w:spacing w:line="360" w:lineRule="auto"/>
        <w:rPr>
          <w:szCs w:val="24"/>
        </w:rPr>
      </w:pPr>
      <w:r w:rsidRPr="00205FD9">
        <w:rPr>
          <w:szCs w:val="24"/>
        </w:rPr>
        <w:t xml:space="preserve">Email </w:t>
      </w:r>
      <w:r w:rsidRPr="004A19B8">
        <w:rPr>
          <w:b/>
          <w:bCs/>
          <w:color w:val="000000" w:themeColor="text1"/>
          <w:szCs w:val="24"/>
        </w:rPr>
        <w:t>helpline@stroke.org.uk</w:t>
      </w:r>
      <w:r w:rsidRPr="004A19B8">
        <w:rPr>
          <w:color w:val="000000" w:themeColor="text1"/>
          <w:szCs w:val="24"/>
        </w:rPr>
        <w:t xml:space="preserve"> </w:t>
      </w:r>
    </w:p>
    <w:p w14:paraId="379B277F" w14:textId="77777777" w:rsidR="004A19B8" w:rsidRDefault="004A19B8" w:rsidP="00041A01">
      <w:pPr>
        <w:spacing w:line="360" w:lineRule="auto"/>
        <w:rPr>
          <w:b/>
          <w:bCs/>
          <w:szCs w:val="24"/>
        </w:rPr>
      </w:pPr>
    </w:p>
    <w:p w14:paraId="63870863" w14:textId="23B6D1CB" w:rsidR="007D3308" w:rsidRPr="004A19B8" w:rsidRDefault="007D3308" w:rsidP="00041A01">
      <w:pPr>
        <w:spacing w:line="360" w:lineRule="auto"/>
        <w:rPr>
          <w:rFonts w:asciiTheme="majorHAnsi" w:hAnsiTheme="majorHAnsi"/>
          <w:b/>
          <w:bCs/>
          <w:szCs w:val="24"/>
        </w:rPr>
      </w:pPr>
      <w:r w:rsidRPr="004A19B8">
        <w:rPr>
          <w:rFonts w:asciiTheme="majorHAnsi" w:hAnsiTheme="majorHAnsi"/>
          <w:b/>
          <w:bCs/>
          <w:szCs w:val="24"/>
        </w:rPr>
        <w:t xml:space="preserve">Read our information </w:t>
      </w:r>
    </w:p>
    <w:p w14:paraId="4E59A537" w14:textId="77777777" w:rsidR="007D3308" w:rsidRPr="00205FD9" w:rsidRDefault="007D3308" w:rsidP="00041A01">
      <w:pPr>
        <w:spacing w:line="360" w:lineRule="auto"/>
        <w:rPr>
          <w:szCs w:val="24"/>
        </w:rPr>
      </w:pPr>
      <w:r w:rsidRPr="00205FD9">
        <w:rPr>
          <w:szCs w:val="24"/>
        </w:rPr>
        <w:t xml:space="preserve">Log onto </w:t>
      </w:r>
      <w:r w:rsidRPr="00205FD9">
        <w:rPr>
          <w:b/>
          <w:bCs/>
          <w:szCs w:val="24"/>
        </w:rPr>
        <w:t>stroke.org.uk</w:t>
      </w:r>
      <w:r w:rsidRPr="00205FD9">
        <w:rPr>
          <w:szCs w:val="24"/>
        </w:rPr>
        <w:t>, where you can find easy-to-understand information, videos and an online community to support you. You can also call the Helpline to ask for printed copies of our guides.</w:t>
      </w:r>
    </w:p>
    <w:p w14:paraId="6024145B" w14:textId="77777777" w:rsidR="007D3308" w:rsidRDefault="007D3308" w:rsidP="00041A01">
      <w:pPr>
        <w:spacing w:line="360" w:lineRule="auto"/>
        <w:ind w:left="360"/>
        <w:rPr>
          <w:szCs w:val="32"/>
        </w:rPr>
      </w:pPr>
    </w:p>
    <w:p w14:paraId="48BB7107" w14:textId="23279C1B" w:rsidR="006971D4" w:rsidRPr="006971D4" w:rsidRDefault="006971D4" w:rsidP="006971D4">
      <w:pPr>
        <w:spacing w:line="360" w:lineRule="auto"/>
        <w:ind w:left="360"/>
        <w:rPr>
          <w:rFonts w:asciiTheme="majorHAnsi" w:hAnsiTheme="majorHAnsi"/>
          <w:b/>
          <w:bCs/>
          <w:sz w:val="36"/>
          <w:szCs w:val="36"/>
        </w:rPr>
      </w:pPr>
      <w:r w:rsidRPr="006971D4">
        <w:rPr>
          <w:rFonts w:asciiTheme="majorHAnsi" w:hAnsiTheme="majorHAnsi"/>
          <w:b/>
          <w:bCs/>
          <w:sz w:val="36"/>
          <w:szCs w:val="36"/>
        </w:rPr>
        <w:lastRenderedPageBreak/>
        <w:t>Other sources of support</w:t>
      </w:r>
      <w:r>
        <w:rPr>
          <w:rFonts w:asciiTheme="majorHAnsi" w:hAnsiTheme="majorHAnsi"/>
          <w:b/>
          <w:bCs/>
          <w:sz w:val="36"/>
          <w:szCs w:val="36"/>
        </w:rPr>
        <w:t xml:space="preserve"> and information</w:t>
      </w:r>
    </w:p>
    <w:p w14:paraId="52FF85AD" w14:textId="77777777" w:rsidR="006971D4" w:rsidRPr="006971D4" w:rsidRDefault="006971D4" w:rsidP="006971D4">
      <w:pPr>
        <w:spacing w:line="360" w:lineRule="auto"/>
        <w:ind w:left="360"/>
        <w:rPr>
          <w:rFonts w:asciiTheme="majorHAnsi" w:hAnsiTheme="majorHAnsi"/>
          <w:b/>
          <w:bCs/>
          <w:szCs w:val="32"/>
        </w:rPr>
      </w:pPr>
    </w:p>
    <w:p w14:paraId="4A0D5D7C" w14:textId="77777777" w:rsidR="006971D4" w:rsidRPr="006971D4" w:rsidRDefault="006971D4" w:rsidP="006971D4">
      <w:pPr>
        <w:spacing w:line="360" w:lineRule="auto"/>
        <w:ind w:left="360"/>
        <w:rPr>
          <w:b/>
          <w:bCs/>
          <w:szCs w:val="32"/>
        </w:rPr>
      </w:pPr>
      <w:r w:rsidRPr="006971D4">
        <w:rPr>
          <w:b/>
          <w:bCs/>
          <w:szCs w:val="32"/>
        </w:rPr>
        <w:t>Blood Pressure UK</w:t>
      </w:r>
    </w:p>
    <w:p w14:paraId="7DC828BF" w14:textId="77777777" w:rsidR="006971D4" w:rsidRPr="006971D4" w:rsidRDefault="006971D4" w:rsidP="006971D4">
      <w:pPr>
        <w:spacing w:line="360" w:lineRule="auto"/>
        <w:ind w:left="360"/>
        <w:rPr>
          <w:b/>
          <w:bCs/>
          <w:szCs w:val="32"/>
        </w:rPr>
      </w:pPr>
      <w:r w:rsidRPr="006971D4">
        <w:rPr>
          <w:szCs w:val="32"/>
        </w:rPr>
        <w:t xml:space="preserve">Website: </w:t>
      </w:r>
      <w:r w:rsidRPr="006971D4">
        <w:rPr>
          <w:b/>
          <w:bCs/>
          <w:szCs w:val="32"/>
        </w:rPr>
        <w:t>bloodpressureuk.org</w:t>
      </w:r>
    </w:p>
    <w:p w14:paraId="02D02B44" w14:textId="77777777" w:rsidR="006971D4" w:rsidRPr="006971D4" w:rsidRDefault="006971D4" w:rsidP="006971D4">
      <w:pPr>
        <w:spacing w:line="360" w:lineRule="auto"/>
        <w:ind w:left="360"/>
        <w:rPr>
          <w:szCs w:val="32"/>
        </w:rPr>
      </w:pPr>
      <w:r w:rsidRPr="006971D4">
        <w:rPr>
          <w:szCs w:val="32"/>
        </w:rPr>
        <w:t>Provides a wide range of information about</w:t>
      </w:r>
    </w:p>
    <w:p w14:paraId="07187732" w14:textId="77777777" w:rsidR="006971D4" w:rsidRDefault="006971D4" w:rsidP="006971D4">
      <w:pPr>
        <w:spacing w:line="360" w:lineRule="auto"/>
        <w:ind w:left="360"/>
        <w:rPr>
          <w:szCs w:val="32"/>
        </w:rPr>
      </w:pPr>
      <w:r w:rsidRPr="006971D4">
        <w:rPr>
          <w:szCs w:val="32"/>
        </w:rPr>
        <w:t>high blood pressure.</w:t>
      </w:r>
    </w:p>
    <w:p w14:paraId="3EAAB66F" w14:textId="77777777" w:rsidR="00FF1A9D" w:rsidRPr="006971D4" w:rsidRDefault="00FF1A9D" w:rsidP="006971D4">
      <w:pPr>
        <w:spacing w:line="360" w:lineRule="auto"/>
        <w:ind w:left="360"/>
        <w:rPr>
          <w:szCs w:val="32"/>
        </w:rPr>
      </w:pPr>
    </w:p>
    <w:p w14:paraId="50A16214" w14:textId="77777777" w:rsidR="006971D4" w:rsidRPr="006971D4" w:rsidRDefault="006971D4" w:rsidP="006971D4">
      <w:pPr>
        <w:spacing w:line="360" w:lineRule="auto"/>
        <w:ind w:left="360"/>
        <w:rPr>
          <w:b/>
          <w:bCs/>
          <w:szCs w:val="32"/>
        </w:rPr>
      </w:pPr>
      <w:r w:rsidRPr="006971D4">
        <w:rPr>
          <w:b/>
          <w:bCs/>
          <w:szCs w:val="32"/>
        </w:rPr>
        <w:t>Brain &amp; Spine Foundation</w:t>
      </w:r>
    </w:p>
    <w:p w14:paraId="5A3C6A7A" w14:textId="77777777" w:rsidR="006971D4" w:rsidRPr="006971D4" w:rsidRDefault="006971D4" w:rsidP="006971D4">
      <w:pPr>
        <w:spacing w:line="360" w:lineRule="auto"/>
        <w:ind w:left="360"/>
        <w:rPr>
          <w:b/>
          <w:bCs/>
          <w:szCs w:val="32"/>
        </w:rPr>
      </w:pPr>
      <w:r w:rsidRPr="006971D4">
        <w:rPr>
          <w:szCs w:val="32"/>
        </w:rPr>
        <w:t xml:space="preserve">Website: </w:t>
      </w:r>
      <w:r w:rsidRPr="006971D4">
        <w:rPr>
          <w:b/>
          <w:bCs/>
          <w:szCs w:val="32"/>
        </w:rPr>
        <w:t>brainandspine.org.uk</w:t>
      </w:r>
    </w:p>
    <w:p w14:paraId="5ACDB757" w14:textId="77777777" w:rsidR="006971D4" w:rsidRPr="006971D4" w:rsidRDefault="006971D4" w:rsidP="006971D4">
      <w:pPr>
        <w:spacing w:line="360" w:lineRule="auto"/>
        <w:ind w:left="360"/>
        <w:rPr>
          <w:b/>
          <w:bCs/>
          <w:szCs w:val="32"/>
        </w:rPr>
      </w:pPr>
      <w:r w:rsidRPr="006971D4">
        <w:rPr>
          <w:szCs w:val="32"/>
        </w:rPr>
        <w:t xml:space="preserve">Helpline: </w:t>
      </w:r>
      <w:r w:rsidRPr="006971D4">
        <w:rPr>
          <w:b/>
          <w:bCs/>
          <w:szCs w:val="32"/>
        </w:rPr>
        <w:t>0808 808 1000</w:t>
      </w:r>
    </w:p>
    <w:p w14:paraId="20FF6976" w14:textId="77777777" w:rsidR="006971D4" w:rsidRPr="006971D4" w:rsidRDefault="006971D4" w:rsidP="006971D4">
      <w:pPr>
        <w:spacing w:line="360" w:lineRule="auto"/>
        <w:ind w:left="360"/>
        <w:rPr>
          <w:szCs w:val="32"/>
        </w:rPr>
      </w:pPr>
      <w:r w:rsidRPr="006971D4">
        <w:rPr>
          <w:szCs w:val="32"/>
        </w:rPr>
        <w:t>Provides information about neurological</w:t>
      </w:r>
    </w:p>
    <w:p w14:paraId="017D9A14" w14:textId="77777777" w:rsidR="006971D4" w:rsidRPr="006971D4" w:rsidRDefault="006971D4" w:rsidP="006971D4">
      <w:pPr>
        <w:spacing w:line="360" w:lineRule="auto"/>
        <w:ind w:left="360"/>
        <w:rPr>
          <w:szCs w:val="32"/>
        </w:rPr>
      </w:pPr>
      <w:r w:rsidRPr="006971D4">
        <w:rPr>
          <w:szCs w:val="32"/>
        </w:rPr>
        <w:t>conditions, including subarachnoid</w:t>
      </w:r>
    </w:p>
    <w:p w14:paraId="4A8CAC4F" w14:textId="77777777" w:rsidR="006971D4" w:rsidRPr="006971D4" w:rsidRDefault="006971D4" w:rsidP="006971D4">
      <w:pPr>
        <w:spacing w:line="360" w:lineRule="auto"/>
        <w:ind w:left="360"/>
        <w:rPr>
          <w:szCs w:val="32"/>
        </w:rPr>
      </w:pPr>
      <w:r w:rsidRPr="006971D4">
        <w:rPr>
          <w:szCs w:val="32"/>
        </w:rPr>
        <w:t>haemorrhage and vascular malformations of</w:t>
      </w:r>
    </w:p>
    <w:p w14:paraId="11BB31A3" w14:textId="77777777" w:rsidR="006971D4" w:rsidRDefault="006971D4" w:rsidP="006971D4">
      <w:pPr>
        <w:spacing w:line="360" w:lineRule="auto"/>
        <w:ind w:left="360"/>
        <w:rPr>
          <w:szCs w:val="32"/>
        </w:rPr>
      </w:pPr>
      <w:r w:rsidRPr="006971D4">
        <w:rPr>
          <w:szCs w:val="32"/>
        </w:rPr>
        <w:t>the brain.</w:t>
      </w:r>
    </w:p>
    <w:p w14:paraId="5AB4F925" w14:textId="77777777" w:rsidR="00FF1A9D" w:rsidRPr="006971D4" w:rsidRDefault="00FF1A9D" w:rsidP="006971D4">
      <w:pPr>
        <w:spacing w:line="360" w:lineRule="auto"/>
        <w:ind w:left="360"/>
        <w:rPr>
          <w:szCs w:val="32"/>
        </w:rPr>
      </w:pPr>
    </w:p>
    <w:p w14:paraId="556BFE79" w14:textId="77777777" w:rsidR="006971D4" w:rsidRPr="006971D4" w:rsidRDefault="006971D4" w:rsidP="006971D4">
      <w:pPr>
        <w:spacing w:line="360" w:lineRule="auto"/>
        <w:ind w:left="360"/>
        <w:rPr>
          <w:b/>
          <w:bCs/>
          <w:szCs w:val="32"/>
        </w:rPr>
      </w:pPr>
      <w:r w:rsidRPr="006971D4">
        <w:rPr>
          <w:b/>
          <w:bCs/>
          <w:szCs w:val="32"/>
        </w:rPr>
        <w:t>Headway: the brain injury association</w:t>
      </w:r>
    </w:p>
    <w:p w14:paraId="2B0E5401" w14:textId="77777777" w:rsidR="006971D4" w:rsidRPr="006971D4" w:rsidRDefault="006971D4" w:rsidP="006971D4">
      <w:pPr>
        <w:spacing w:line="360" w:lineRule="auto"/>
        <w:ind w:left="360"/>
        <w:rPr>
          <w:b/>
          <w:bCs/>
          <w:szCs w:val="32"/>
        </w:rPr>
      </w:pPr>
      <w:r w:rsidRPr="006971D4">
        <w:rPr>
          <w:szCs w:val="32"/>
        </w:rPr>
        <w:t xml:space="preserve">Website: </w:t>
      </w:r>
      <w:r w:rsidRPr="006971D4">
        <w:rPr>
          <w:b/>
          <w:bCs/>
          <w:szCs w:val="32"/>
        </w:rPr>
        <w:t>headway.org.uk</w:t>
      </w:r>
    </w:p>
    <w:p w14:paraId="5FB9815A" w14:textId="77777777" w:rsidR="006971D4" w:rsidRPr="006971D4" w:rsidRDefault="006971D4" w:rsidP="006971D4">
      <w:pPr>
        <w:spacing w:line="360" w:lineRule="auto"/>
        <w:ind w:left="360"/>
        <w:rPr>
          <w:b/>
          <w:bCs/>
          <w:szCs w:val="32"/>
        </w:rPr>
      </w:pPr>
      <w:r w:rsidRPr="006971D4">
        <w:rPr>
          <w:szCs w:val="32"/>
        </w:rPr>
        <w:t xml:space="preserve">Tel: </w:t>
      </w:r>
      <w:r w:rsidRPr="006971D4">
        <w:rPr>
          <w:b/>
          <w:bCs/>
          <w:szCs w:val="32"/>
        </w:rPr>
        <w:t>0808 800 2244</w:t>
      </w:r>
    </w:p>
    <w:p w14:paraId="6AA45579" w14:textId="77777777" w:rsidR="006971D4" w:rsidRPr="006971D4" w:rsidRDefault="006971D4" w:rsidP="006971D4">
      <w:pPr>
        <w:spacing w:line="360" w:lineRule="auto"/>
        <w:ind w:left="360"/>
        <w:rPr>
          <w:szCs w:val="32"/>
        </w:rPr>
      </w:pPr>
      <w:r w:rsidRPr="006971D4">
        <w:rPr>
          <w:szCs w:val="32"/>
        </w:rPr>
        <w:t>Has information on strokes due to bleeding</w:t>
      </w:r>
    </w:p>
    <w:p w14:paraId="3D7005DB" w14:textId="77777777" w:rsidR="006971D4" w:rsidRPr="006971D4" w:rsidRDefault="006971D4" w:rsidP="006971D4">
      <w:pPr>
        <w:spacing w:line="360" w:lineRule="auto"/>
        <w:ind w:left="360"/>
        <w:rPr>
          <w:szCs w:val="32"/>
        </w:rPr>
      </w:pPr>
      <w:r w:rsidRPr="006971D4">
        <w:rPr>
          <w:szCs w:val="32"/>
        </w:rPr>
        <w:lastRenderedPageBreak/>
        <w:t>and aneurysms. They also have a network of</w:t>
      </w:r>
    </w:p>
    <w:p w14:paraId="71AC36EB" w14:textId="0D9D88EA" w:rsidR="007D3308" w:rsidRDefault="006971D4" w:rsidP="006971D4">
      <w:pPr>
        <w:spacing w:line="360" w:lineRule="auto"/>
        <w:ind w:left="360"/>
        <w:rPr>
          <w:szCs w:val="32"/>
        </w:rPr>
      </w:pPr>
      <w:r w:rsidRPr="006971D4">
        <w:rPr>
          <w:szCs w:val="32"/>
        </w:rPr>
        <w:t>local branches.</w:t>
      </w:r>
    </w:p>
    <w:p w14:paraId="5CC11F4D" w14:textId="77777777" w:rsidR="00E7196E" w:rsidRDefault="00E7196E" w:rsidP="00041A01">
      <w:pPr>
        <w:spacing w:line="360" w:lineRule="auto"/>
        <w:ind w:left="360"/>
        <w:rPr>
          <w:szCs w:val="32"/>
        </w:rPr>
      </w:pPr>
    </w:p>
    <w:p w14:paraId="1D016B6C" w14:textId="77777777" w:rsidR="00E7196E" w:rsidRDefault="00E7196E" w:rsidP="00041A01">
      <w:pPr>
        <w:spacing w:line="360" w:lineRule="auto"/>
        <w:ind w:left="360"/>
        <w:rPr>
          <w:szCs w:val="32"/>
        </w:rPr>
      </w:pPr>
    </w:p>
    <w:p w14:paraId="688A0F8B" w14:textId="77777777" w:rsidR="00E7196E" w:rsidRDefault="00E7196E" w:rsidP="00041A01">
      <w:pPr>
        <w:spacing w:line="360" w:lineRule="auto"/>
        <w:ind w:left="360"/>
        <w:rPr>
          <w:szCs w:val="32"/>
        </w:rPr>
      </w:pPr>
    </w:p>
    <w:p w14:paraId="44268DFB" w14:textId="77777777" w:rsidR="008E0B2D" w:rsidRDefault="008E0B2D" w:rsidP="00041A01">
      <w:pPr>
        <w:spacing w:line="360" w:lineRule="auto"/>
        <w:ind w:left="360"/>
        <w:rPr>
          <w:szCs w:val="32"/>
        </w:rPr>
      </w:pPr>
    </w:p>
    <w:p w14:paraId="268FE620" w14:textId="77777777" w:rsidR="008E0B2D" w:rsidRDefault="008E0B2D" w:rsidP="00041A01">
      <w:pPr>
        <w:spacing w:line="360" w:lineRule="auto"/>
        <w:ind w:left="360"/>
        <w:rPr>
          <w:szCs w:val="32"/>
        </w:rPr>
      </w:pPr>
    </w:p>
    <w:p w14:paraId="2BC999AC" w14:textId="77777777" w:rsidR="008E0B2D" w:rsidRDefault="008E0B2D" w:rsidP="00041A01">
      <w:pPr>
        <w:spacing w:line="360" w:lineRule="auto"/>
        <w:ind w:left="360"/>
        <w:rPr>
          <w:szCs w:val="32"/>
        </w:rPr>
      </w:pPr>
    </w:p>
    <w:p w14:paraId="10C69259" w14:textId="77777777" w:rsidR="008E0B2D" w:rsidRDefault="008E0B2D" w:rsidP="00041A01">
      <w:pPr>
        <w:spacing w:line="360" w:lineRule="auto"/>
        <w:ind w:left="360"/>
        <w:rPr>
          <w:szCs w:val="32"/>
        </w:rPr>
      </w:pPr>
    </w:p>
    <w:p w14:paraId="03FD45A2" w14:textId="77777777" w:rsidR="008E0B2D" w:rsidRDefault="008E0B2D" w:rsidP="00041A01">
      <w:pPr>
        <w:spacing w:line="360" w:lineRule="auto"/>
        <w:ind w:left="360"/>
        <w:rPr>
          <w:szCs w:val="32"/>
        </w:rPr>
      </w:pPr>
    </w:p>
    <w:p w14:paraId="0FEE8A7B" w14:textId="77777777" w:rsidR="008E0B2D" w:rsidRDefault="008E0B2D" w:rsidP="00041A01">
      <w:pPr>
        <w:spacing w:line="360" w:lineRule="auto"/>
        <w:ind w:left="360"/>
        <w:rPr>
          <w:szCs w:val="32"/>
        </w:rPr>
      </w:pPr>
    </w:p>
    <w:p w14:paraId="2969A142" w14:textId="77777777" w:rsidR="008E0B2D" w:rsidRDefault="008E0B2D" w:rsidP="00041A01">
      <w:pPr>
        <w:spacing w:line="360" w:lineRule="auto"/>
        <w:ind w:left="360"/>
        <w:rPr>
          <w:szCs w:val="32"/>
        </w:rPr>
      </w:pPr>
    </w:p>
    <w:p w14:paraId="6CFF26FF" w14:textId="77777777" w:rsidR="008E0B2D" w:rsidRDefault="008E0B2D" w:rsidP="00041A01">
      <w:pPr>
        <w:spacing w:line="360" w:lineRule="auto"/>
        <w:ind w:left="360"/>
        <w:rPr>
          <w:szCs w:val="32"/>
        </w:rPr>
      </w:pPr>
    </w:p>
    <w:p w14:paraId="6450FC4C" w14:textId="77777777" w:rsidR="008E0B2D" w:rsidRDefault="008E0B2D" w:rsidP="00041A01">
      <w:pPr>
        <w:spacing w:line="360" w:lineRule="auto"/>
        <w:ind w:left="360"/>
        <w:rPr>
          <w:szCs w:val="32"/>
        </w:rPr>
      </w:pPr>
    </w:p>
    <w:p w14:paraId="22AC7820" w14:textId="77777777" w:rsidR="008E0B2D" w:rsidRDefault="008E0B2D" w:rsidP="00041A01">
      <w:pPr>
        <w:spacing w:line="360" w:lineRule="auto"/>
        <w:ind w:left="360"/>
        <w:rPr>
          <w:szCs w:val="32"/>
        </w:rPr>
      </w:pPr>
    </w:p>
    <w:p w14:paraId="22644E4C" w14:textId="77777777" w:rsidR="008E0B2D" w:rsidRDefault="008E0B2D" w:rsidP="00041A01">
      <w:pPr>
        <w:spacing w:line="360" w:lineRule="auto"/>
        <w:ind w:left="360"/>
        <w:rPr>
          <w:szCs w:val="32"/>
        </w:rPr>
      </w:pPr>
    </w:p>
    <w:p w14:paraId="47E7C746" w14:textId="77777777" w:rsidR="008E0B2D" w:rsidRDefault="008E0B2D" w:rsidP="00041A01">
      <w:pPr>
        <w:spacing w:line="360" w:lineRule="auto"/>
        <w:ind w:left="360"/>
        <w:rPr>
          <w:szCs w:val="32"/>
        </w:rPr>
      </w:pPr>
    </w:p>
    <w:p w14:paraId="7692B507" w14:textId="77777777" w:rsidR="008E0B2D" w:rsidRDefault="008E0B2D" w:rsidP="00041A01">
      <w:pPr>
        <w:spacing w:line="360" w:lineRule="auto"/>
        <w:ind w:left="360"/>
        <w:rPr>
          <w:szCs w:val="32"/>
        </w:rPr>
      </w:pPr>
    </w:p>
    <w:p w14:paraId="76928483" w14:textId="77777777" w:rsidR="008E0B2D" w:rsidRDefault="008E0B2D" w:rsidP="00041A01">
      <w:pPr>
        <w:spacing w:line="360" w:lineRule="auto"/>
        <w:ind w:left="360"/>
        <w:rPr>
          <w:szCs w:val="32"/>
        </w:rPr>
      </w:pPr>
    </w:p>
    <w:p w14:paraId="76C3B6ED" w14:textId="77777777" w:rsidR="007D3308" w:rsidRPr="00E7196E" w:rsidRDefault="007D3308" w:rsidP="00041A01">
      <w:pPr>
        <w:spacing w:line="360" w:lineRule="auto"/>
        <w:ind w:left="360"/>
        <w:rPr>
          <w:b/>
          <w:bCs/>
          <w:color w:val="000000" w:themeColor="text1"/>
          <w:sz w:val="40"/>
          <w:szCs w:val="40"/>
        </w:rPr>
      </w:pPr>
      <w:r w:rsidRPr="00E7196E">
        <w:rPr>
          <w:b/>
          <w:bCs/>
          <w:color w:val="000000" w:themeColor="text1"/>
          <w:sz w:val="40"/>
          <w:szCs w:val="40"/>
        </w:rPr>
        <w:lastRenderedPageBreak/>
        <w:t xml:space="preserve">About our information </w:t>
      </w:r>
    </w:p>
    <w:p w14:paraId="4D4D8F1E" w14:textId="77777777" w:rsidR="007D3308" w:rsidRPr="00617667" w:rsidRDefault="007D3308" w:rsidP="00041A01">
      <w:pPr>
        <w:spacing w:line="360" w:lineRule="auto"/>
        <w:ind w:left="360"/>
        <w:rPr>
          <w:szCs w:val="24"/>
        </w:rPr>
      </w:pPr>
      <w:r w:rsidRPr="00617667">
        <w:rPr>
          <w:szCs w:val="24"/>
        </w:rPr>
        <w:t xml:space="preserve">We want to provide the best information for people affected by stroke. That’s why we ask stroke survivors and their families, as well as medical experts, to help us put our publications together. </w:t>
      </w:r>
    </w:p>
    <w:p w14:paraId="337856D4" w14:textId="77777777" w:rsidR="007D3308" w:rsidRPr="00617667" w:rsidRDefault="007D3308" w:rsidP="00041A01">
      <w:pPr>
        <w:spacing w:line="360" w:lineRule="auto"/>
        <w:ind w:left="360"/>
        <w:rPr>
          <w:b/>
          <w:bCs/>
          <w:szCs w:val="24"/>
        </w:rPr>
      </w:pPr>
    </w:p>
    <w:p w14:paraId="2AA7D032" w14:textId="77777777" w:rsidR="007D3308" w:rsidRPr="00617667" w:rsidRDefault="007D3308" w:rsidP="00041A01">
      <w:pPr>
        <w:spacing w:line="360" w:lineRule="auto"/>
        <w:ind w:left="360"/>
        <w:rPr>
          <w:szCs w:val="24"/>
        </w:rPr>
      </w:pPr>
      <w:r w:rsidRPr="00617667">
        <w:rPr>
          <w:b/>
          <w:bCs/>
          <w:szCs w:val="24"/>
        </w:rPr>
        <w:t>How did we do?</w:t>
      </w:r>
      <w:r w:rsidRPr="00617667">
        <w:rPr>
          <w:szCs w:val="24"/>
        </w:rPr>
        <w:t xml:space="preserve"> </w:t>
      </w:r>
    </w:p>
    <w:p w14:paraId="02EAC517" w14:textId="0EE7D8CE" w:rsidR="007D3308" w:rsidRPr="00617667" w:rsidRDefault="007D3308" w:rsidP="00041A01">
      <w:pPr>
        <w:spacing w:line="360" w:lineRule="auto"/>
        <w:ind w:left="360"/>
        <w:rPr>
          <w:szCs w:val="24"/>
        </w:rPr>
      </w:pPr>
      <w:r w:rsidRPr="00617667">
        <w:rPr>
          <w:szCs w:val="24"/>
        </w:rPr>
        <w:t xml:space="preserve">To tell us what you think of this guide, or to request a list of the sources we used to create it, email us at </w:t>
      </w:r>
      <w:r w:rsidRPr="008E0B2D">
        <w:rPr>
          <w:b/>
          <w:bCs/>
          <w:color w:val="000000" w:themeColor="text1"/>
          <w:szCs w:val="24"/>
        </w:rPr>
        <w:t>feedback@stroke.org.uk</w:t>
      </w:r>
      <w:r w:rsidRPr="008E0B2D">
        <w:rPr>
          <w:color w:val="000000" w:themeColor="text1"/>
          <w:szCs w:val="24"/>
        </w:rPr>
        <w:t xml:space="preserve"> </w:t>
      </w:r>
    </w:p>
    <w:p w14:paraId="0397BC4E" w14:textId="77777777" w:rsidR="007D3308" w:rsidRPr="00617667" w:rsidRDefault="007D3308" w:rsidP="00041A01">
      <w:pPr>
        <w:spacing w:line="360" w:lineRule="auto"/>
        <w:ind w:left="360"/>
        <w:rPr>
          <w:szCs w:val="24"/>
        </w:rPr>
      </w:pPr>
    </w:p>
    <w:p w14:paraId="6F1FB19C" w14:textId="77777777" w:rsidR="007D3308" w:rsidRPr="00617667" w:rsidRDefault="007D3308" w:rsidP="00041A01">
      <w:pPr>
        <w:spacing w:line="360" w:lineRule="auto"/>
        <w:ind w:left="360"/>
        <w:rPr>
          <w:b/>
          <w:bCs/>
          <w:szCs w:val="24"/>
        </w:rPr>
      </w:pPr>
      <w:r w:rsidRPr="00617667">
        <w:rPr>
          <w:b/>
          <w:bCs/>
          <w:szCs w:val="24"/>
        </w:rPr>
        <w:t xml:space="preserve">Accessible formats </w:t>
      </w:r>
    </w:p>
    <w:p w14:paraId="2DEDA420" w14:textId="77777777" w:rsidR="007D3308" w:rsidRPr="00617667" w:rsidRDefault="007D3308" w:rsidP="00041A01">
      <w:pPr>
        <w:spacing w:line="360" w:lineRule="auto"/>
        <w:ind w:left="360"/>
        <w:rPr>
          <w:szCs w:val="24"/>
        </w:rPr>
      </w:pPr>
      <w:r w:rsidRPr="00617667">
        <w:rPr>
          <w:szCs w:val="24"/>
        </w:rPr>
        <w:t xml:space="preserve">Visit our website if you need this information in audio or braille. </w:t>
      </w:r>
    </w:p>
    <w:p w14:paraId="10BE30ED" w14:textId="77777777" w:rsidR="007D3308" w:rsidRPr="00617667" w:rsidRDefault="007D3308" w:rsidP="00041A01">
      <w:pPr>
        <w:spacing w:line="360" w:lineRule="auto"/>
        <w:ind w:left="360"/>
        <w:rPr>
          <w:szCs w:val="24"/>
        </w:rPr>
      </w:pPr>
    </w:p>
    <w:p w14:paraId="6B67AAA5" w14:textId="77777777" w:rsidR="007D3308" w:rsidRPr="00617667" w:rsidRDefault="007D3308" w:rsidP="00041A01">
      <w:pPr>
        <w:spacing w:line="360" w:lineRule="auto"/>
        <w:ind w:left="360"/>
        <w:rPr>
          <w:b/>
          <w:bCs/>
          <w:szCs w:val="24"/>
        </w:rPr>
      </w:pPr>
      <w:r w:rsidRPr="00617667">
        <w:rPr>
          <w:b/>
          <w:bCs/>
          <w:szCs w:val="24"/>
        </w:rPr>
        <w:t xml:space="preserve">Always get individual advice </w:t>
      </w:r>
    </w:p>
    <w:p w14:paraId="030A5EC7" w14:textId="77777777" w:rsidR="007D3308" w:rsidRPr="00617667" w:rsidRDefault="007D3308" w:rsidP="00041A01">
      <w:pPr>
        <w:spacing w:line="360" w:lineRule="auto"/>
        <w:ind w:left="360"/>
        <w:rPr>
          <w:szCs w:val="24"/>
        </w:rPr>
      </w:pPr>
      <w:r w:rsidRPr="00617667">
        <w:rPr>
          <w:szCs w:val="24"/>
        </w:rPr>
        <w:t xml:space="preserve">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w:t>
      </w:r>
      <w:r w:rsidRPr="00617667">
        <w:rPr>
          <w:szCs w:val="24"/>
        </w:rPr>
        <w:lastRenderedPageBreak/>
        <w:t>don’t control the information provided by other organisations or websites.</w:t>
      </w:r>
    </w:p>
    <w:p w14:paraId="3FE29BE2" w14:textId="77777777" w:rsidR="007D3308" w:rsidRPr="00617667" w:rsidRDefault="007D3308" w:rsidP="00041A01">
      <w:pPr>
        <w:spacing w:line="360" w:lineRule="auto"/>
        <w:ind w:left="360"/>
        <w:rPr>
          <w:szCs w:val="24"/>
        </w:rPr>
      </w:pPr>
    </w:p>
    <w:p w14:paraId="738311A8" w14:textId="77777777" w:rsidR="007D3308" w:rsidRDefault="007D3308" w:rsidP="00041A01">
      <w:pPr>
        <w:spacing w:line="360" w:lineRule="auto"/>
        <w:ind w:left="360"/>
        <w:rPr>
          <w:b/>
          <w:bCs/>
          <w:szCs w:val="24"/>
        </w:rPr>
      </w:pPr>
      <w:r w:rsidRPr="00617667">
        <w:rPr>
          <w:b/>
          <w:bCs/>
          <w:szCs w:val="24"/>
        </w:rPr>
        <w:t xml:space="preserve">© Stroke Association 2026 </w:t>
      </w:r>
    </w:p>
    <w:p w14:paraId="064941BC" w14:textId="77777777" w:rsidR="007D3308" w:rsidRPr="00617667" w:rsidRDefault="007D3308" w:rsidP="00041A01">
      <w:pPr>
        <w:spacing w:line="360" w:lineRule="auto"/>
        <w:ind w:left="360"/>
        <w:rPr>
          <w:b/>
          <w:bCs/>
          <w:szCs w:val="24"/>
        </w:rPr>
      </w:pPr>
      <w:r w:rsidRPr="00617667">
        <w:rPr>
          <w:b/>
          <w:bCs/>
          <w:szCs w:val="24"/>
        </w:rPr>
        <w:t>Version 6.</w:t>
      </w:r>
      <w:r>
        <w:rPr>
          <w:b/>
          <w:bCs/>
          <w:szCs w:val="24"/>
        </w:rPr>
        <w:t xml:space="preserve"> </w:t>
      </w:r>
      <w:r w:rsidRPr="00617667">
        <w:rPr>
          <w:b/>
          <w:bCs/>
          <w:szCs w:val="24"/>
        </w:rPr>
        <w:t xml:space="preserve">Published </w:t>
      </w:r>
      <w:r>
        <w:rPr>
          <w:b/>
          <w:bCs/>
          <w:szCs w:val="24"/>
        </w:rPr>
        <w:t>May</w:t>
      </w:r>
      <w:r w:rsidRPr="00617667">
        <w:rPr>
          <w:b/>
          <w:bCs/>
          <w:szCs w:val="24"/>
        </w:rPr>
        <w:t xml:space="preserve"> 2026 </w:t>
      </w:r>
    </w:p>
    <w:p w14:paraId="436B8BC2" w14:textId="77777777" w:rsidR="007D3308" w:rsidRPr="00617667" w:rsidRDefault="007D3308" w:rsidP="00041A01">
      <w:pPr>
        <w:spacing w:line="360" w:lineRule="auto"/>
        <w:ind w:left="360"/>
        <w:rPr>
          <w:b/>
          <w:bCs/>
          <w:szCs w:val="24"/>
        </w:rPr>
      </w:pPr>
      <w:r w:rsidRPr="00617667">
        <w:rPr>
          <w:b/>
          <w:bCs/>
          <w:szCs w:val="24"/>
        </w:rPr>
        <w:t xml:space="preserve">To be reviewed: </w:t>
      </w:r>
      <w:r>
        <w:rPr>
          <w:b/>
          <w:bCs/>
          <w:szCs w:val="24"/>
        </w:rPr>
        <w:t>September 2028</w:t>
      </w:r>
    </w:p>
    <w:p w14:paraId="0FDD6FBD" w14:textId="77777777" w:rsidR="007D3308" w:rsidRPr="00617667" w:rsidRDefault="007D3308" w:rsidP="00041A01">
      <w:pPr>
        <w:spacing w:line="360" w:lineRule="auto"/>
        <w:ind w:left="360"/>
        <w:rPr>
          <w:b/>
          <w:bCs/>
          <w:szCs w:val="24"/>
        </w:rPr>
      </w:pPr>
      <w:r w:rsidRPr="00617667">
        <w:rPr>
          <w:b/>
          <w:bCs/>
          <w:szCs w:val="24"/>
        </w:rPr>
        <w:t xml:space="preserve">Item code: A01F25 </w:t>
      </w:r>
    </w:p>
    <w:p w14:paraId="3D146C78" w14:textId="77777777" w:rsidR="007D3308" w:rsidRPr="00617667" w:rsidRDefault="007D3308" w:rsidP="00041A01">
      <w:pPr>
        <w:spacing w:line="360" w:lineRule="auto"/>
        <w:ind w:left="360"/>
        <w:rPr>
          <w:b/>
          <w:bCs/>
          <w:szCs w:val="24"/>
        </w:rPr>
      </w:pPr>
    </w:p>
    <w:p w14:paraId="53920405" w14:textId="77777777" w:rsidR="007D3308" w:rsidRPr="00617667" w:rsidRDefault="007D3308" w:rsidP="00041A01">
      <w:pPr>
        <w:spacing w:line="360" w:lineRule="auto"/>
        <w:ind w:left="360"/>
        <w:rPr>
          <w:b/>
          <w:bCs/>
          <w:szCs w:val="24"/>
        </w:rPr>
      </w:pPr>
    </w:p>
    <w:p w14:paraId="23B11826" w14:textId="77777777" w:rsidR="007D3308" w:rsidRDefault="007D3308" w:rsidP="00041A01">
      <w:pPr>
        <w:spacing w:line="360" w:lineRule="auto"/>
        <w:ind w:left="360"/>
        <w:rPr>
          <w:b/>
          <w:bCs/>
          <w:szCs w:val="32"/>
        </w:rPr>
      </w:pPr>
    </w:p>
    <w:p w14:paraId="5BF82599" w14:textId="77777777" w:rsidR="007D3308" w:rsidRDefault="007D3308" w:rsidP="00041A01">
      <w:pPr>
        <w:spacing w:line="360" w:lineRule="auto"/>
        <w:ind w:left="360"/>
        <w:rPr>
          <w:b/>
          <w:bCs/>
          <w:szCs w:val="32"/>
        </w:rPr>
      </w:pPr>
    </w:p>
    <w:p w14:paraId="59C73679" w14:textId="77777777" w:rsidR="007D3308" w:rsidRDefault="007D3308" w:rsidP="00041A01">
      <w:pPr>
        <w:spacing w:line="360" w:lineRule="auto"/>
        <w:ind w:left="360"/>
        <w:rPr>
          <w:b/>
          <w:bCs/>
          <w:szCs w:val="32"/>
        </w:rPr>
      </w:pPr>
    </w:p>
    <w:p w14:paraId="4A819C45" w14:textId="77777777" w:rsidR="007D3308" w:rsidRDefault="007D3308" w:rsidP="00041A01">
      <w:pPr>
        <w:spacing w:line="360" w:lineRule="auto"/>
        <w:ind w:left="360"/>
        <w:rPr>
          <w:b/>
          <w:bCs/>
          <w:szCs w:val="32"/>
        </w:rPr>
      </w:pPr>
    </w:p>
    <w:p w14:paraId="6954D483" w14:textId="77777777" w:rsidR="007D3308" w:rsidRDefault="007D3308" w:rsidP="00041A01">
      <w:pPr>
        <w:spacing w:line="360" w:lineRule="auto"/>
        <w:ind w:left="360"/>
        <w:rPr>
          <w:b/>
          <w:bCs/>
          <w:szCs w:val="32"/>
        </w:rPr>
      </w:pPr>
    </w:p>
    <w:p w14:paraId="7669906F" w14:textId="77777777" w:rsidR="007D3308" w:rsidRDefault="007D3308" w:rsidP="00041A01">
      <w:pPr>
        <w:spacing w:line="360" w:lineRule="auto"/>
        <w:ind w:left="360"/>
        <w:rPr>
          <w:b/>
          <w:bCs/>
          <w:szCs w:val="32"/>
        </w:rPr>
      </w:pPr>
    </w:p>
    <w:p w14:paraId="4AD6F347" w14:textId="77777777" w:rsidR="007D3308" w:rsidRDefault="007D3308" w:rsidP="00041A01">
      <w:pPr>
        <w:pStyle w:val="Heading1"/>
        <w:spacing w:line="360" w:lineRule="auto"/>
      </w:pPr>
    </w:p>
    <w:p w14:paraId="333FB57F" w14:textId="77777777" w:rsidR="007D3308" w:rsidRPr="009863FA" w:rsidRDefault="007D3308" w:rsidP="00041A01">
      <w:pPr>
        <w:spacing w:line="360" w:lineRule="auto"/>
        <w:ind w:left="360"/>
        <w:rPr>
          <w:b/>
          <w:bCs/>
          <w:szCs w:val="32"/>
        </w:rPr>
      </w:pPr>
    </w:p>
    <w:p w14:paraId="6536EF95" w14:textId="77777777" w:rsidR="00025A46" w:rsidRPr="007D3308" w:rsidRDefault="00025A46" w:rsidP="00041A01">
      <w:pPr>
        <w:spacing w:line="360" w:lineRule="auto"/>
      </w:pPr>
    </w:p>
    <w:sectPr w:rsidR="00025A46" w:rsidRPr="007D330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8FFF2" w14:textId="77777777" w:rsidR="0056759B" w:rsidRDefault="0056759B" w:rsidP="00230707">
      <w:pPr>
        <w:spacing w:after="0" w:line="240" w:lineRule="auto"/>
      </w:pPr>
      <w:r>
        <w:separator/>
      </w:r>
    </w:p>
  </w:endnote>
  <w:endnote w:type="continuationSeparator" w:id="0">
    <w:p w14:paraId="6EEFEA88" w14:textId="77777777" w:rsidR="0056759B" w:rsidRDefault="0056759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Symbol"/>
    <w:charset w:val="02"/>
    <w:family w:val="auto"/>
    <w:pitch w:val="variable"/>
    <w:sig w:usb0="00000000" w:usb1="0000001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751368F8-5AAB-46B8-88EA-78E35ADEDEA7}"/>
    <w:embedBold r:id="rId2" w:fontKey="{A67A26F0-119F-42C0-AB65-39A13837C428}"/>
    <w:embedItalic r:id="rId3" w:fontKey="{92C4C2A2-0B75-4F46-A0AC-53FCB5030F3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8AD51368-8E4C-4916-A3E4-3D529A55EE5F}"/>
  </w:font>
  <w:font w:name="Cambria">
    <w:panose1 w:val="02040503050406030204"/>
    <w:charset w:val="00"/>
    <w:family w:val="roman"/>
    <w:pitch w:val="variable"/>
    <w:sig w:usb0="E00006FF" w:usb1="420024FF" w:usb2="02000000" w:usb3="00000000" w:csb0="0000019F" w:csb1="00000000"/>
    <w:embedRegular r:id="rId5" w:fontKey="{86A038AB-8D29-4756-BCEA-4E5BD6D16D78}"/>
    <w:embedBold r:id="rId6" w:fontKey="{3583FCCB-082A-43B1-A398-BD945EE4FEE2}"/>
  </w:font>
  <w:font w:name="Times">
    <w:panose1 w:val="02020603050405020304"/>
    <w:charset w:val="00"/>
    <w:family w:val="roman"/>
    <w:pitch w:val="variable"/>
    <w:sig w:usb0="E0002EFF" w:usb1="C000785B" w:usb2="00000009" w:usb3="00000000" w:csb0="000001FF" w:csb1="00000000"/>
    <w:embedRegular r:id="rId7" w:fontKey="{B4829A2A-9C00-4062-B4E2-CB799FE710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0EB050B9" w14:textId="77777777" w:rsidR="00230707" w:rsidRDefault="00230707">
        <w:pPr>
          <w:pStyle w:val="Footer"/>
          <w:jc w:val="right"/>
        </w:pPr>
        <w:r>
          <w:fldChar w:fldCharType="begin"/>
        </w:r>
        <w:r>
          <w:instrText xml:space="preserve"> PAGE   \* MERGEFORMAT </w:instrText>
        </w:r>
        <w:r>
          <w:fldChar w:fldCharType="separate"/>
        </w:r>
        <w:r w:rsidR="00C82C07">
          <w:rPr>
            <w:noProof/>
          </w:rPr>
          <w:t>37</w:t>
        </w:r>
        <w:r>
          <w:rPr>
            <w:noProof/>
          </w:rPr>
          <w:fldChar w:fldCharType="end"/>
        </w:r>
      </w:p>
    </w:sdtContent>
  </w:sdt>
  <w:p w14:paraId="1D159124"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5108" w14:textId="77777777" w:rsidR="0056759B" w:rsidRDefault="0056759B" w:rsidP="00230707">
      <w:pPr>
        <w:spacing w:after="0" w:line="240" w:lineRule="auto"/>
      </w:pPr>
      <w:r>
        <w:separator/>
      </w:r>
    </w:p>
  </w:footnote>
  <w:footnote w:type="continuationSeparator" w:id="0">
    <w:p w14:paraId="419C704B" w14:textId="77777777" w:rsidR="0056759B" w:rsidRDefault="0056759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32C6"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53862EC3" wp14:editId="5DBCD8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A3"/>
    <w:multiLevelType w:val="hybridMultilevel"/>
    <w:tmpl w:val="9DBA7F48"/>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5292E"/>
    <w:multiLevelType w:val="hybridMultilevel"/>
    <w:tmpl w:val="EDDE279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C25153F"/>
    <w:multiLevelType w:val="hybridMultilevel"/>
    <w:tmpl w:val="F7E6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8F59FD"/>
    <w:multiLevelType w:val="hybridMultilevel"/>
    <w:tmpl w:val="7B366A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A91210"/>
    <w:multiLevelType w:val="hybridMultilevel"/>
    <w:tmpl w:val="729AF81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93A6B83"/>
    <w:multiLevelType w:val="hybridMultilevel"/>
    <w:tmpl w:val="B57E5B3C"/>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C7A2A9F"/>
    <w:multiLevelType w:val="hybridMultilevel"/>
    <w:tmpl w:val="C498B12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F17F28"/>
    <w:multiLevelType w:val="hybridMultilevel"/>
    <w:tmpl w:val="54AA9060"/>
    <w:lvl w:ilvl="0" w:tplc="31004DBA">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580F30"/>
    <w:multiLevelType w:val="hybridMultilevel"/>
    <w:tmpl w:val="B712A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CC673D"/>
    <w:multiLevelType w:val="hybridMultilevel"/>
    <w:tmpl w:val="A22C0DC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E54DE2"/>
    <w:multiLevelType w:val="hybridMultilevel"/>
    <w:tmpl w:val="17A8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F1757C"/>
    <w:multiLevelType w:val="hybridMultilevel"/>
    <w:tmpl w:val="50F8D314"/>
    <w:lvl w:ilvl="0" w:tplc="FFFFFFFF">
      <w:start w:val="1"/>
      <w:numFmt w:val="bullet"/>
      <w:pStyle w:val="Bulletedtext"/>
      <w:lvlText w:val=""/>
      <w:lvlJc w:val="left"/>
      <w:pPr>
        <w:tabs>
          <w:tab w:val="num" w:pos="567"/>
        </w:tabs>
        <w:ind w:left="567" w:hanging="567"/>
      </w:pPr>
      <w:rPr>
        <w:rFonts w:ascii="Zapf Dingbats" w:hAnsi="Zapf Dingbat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F11CE9"/>
    <w:multiLevelType w:val="hybridMultilevel"/>
    <w:tmpl w:val="7346B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79032">
    <w:abstractNumId w:val="3"/>
  </w:num>
  <w:num w:numId="2" w16cid:durableId="1105341340">
    <w:abstractNumId w:val="14"/>
  </w:num>
  <w:num w:numId="3" w16cid:durableId="961837376">
    <w:abstractNumId w:val="10"/>
  </w:num>
  <w:num w:numId="4" w16cid:durableId="1789471034">
    <w:abstractNumId w:val="13"/>
  </w:num>
  <w:num w:numId="5" w16cid:durableId="793525829">
    <w:abstractNumId w:val="5"/>
  </w:num>
  <w:num w:numId="6" w16cid:durableId="993681731">
    <w:abstractNumId w:val="0"/>
  </w:num>
  <w:num w:numId="7" w16cid:durableId="62485360">
    <w:abstractNumId w:val="4"/>
  </w:num>
  <w:num w:numId="8" w16cid:durableId="231045044">
    <w:abstractNumId w:val="12"/>
  </w:num>
  <w:num w:numId="9" w16cid:durableId="238946684">
    <w:abstractNumId w:val="16"/>
  </w:num>
  <w:num w:numId="10" w16cid:durableId="1888685242">
    <w:abstractNumId w:val="6"/>
  </w:num>
  <w:num w:numId="11" w16cid:durableId="432166332">
    <w:abstractNumId w:val="7"/>
  </w:num>
  <w:num w:numId="12" w16cid:durableId="1050496493">
    <w:abstractNumId w:val="8"/>
  </w:num>
  <w:num w:numId="13" w16cid:durableId="1614940203">
    <w:abstractNumId w:val="1"/>
  </w:num>
  <w:num w:numId="14" w16cid:durableId="585577657">
    <w:abstractNumId w:val="9"/>
  </w:num>
  <w:num w:numId="15" w16cid:durableId="1371151165">
    <w:abstractNumId w:val="11"/>
  </w:num>
  <w:num w:numId="16" w16cid:durableId="1289508349">
    <w:abstractNumId w:val="17"/>
  </w:num>
  <w:num w:numId="17" w16cid:durableId="1200513627">
    <w:abstractNumId w:val="2"/>
  </w:num>
  <w:num w:numId="18" w16cid:durableId="7157854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109D"/>
    <w:rsid w:val="00025A46"/>
    <w:rsid w:val="00032A63"/>
    <w:rsid w:val="0003753C"/>
    <w:rsid w:val="00041A01"/>
    <w:rsid w:val="00054A96"/>
    <w:rsid w:val="000737F2"/>
    <w:rsid w:val="00082114"/>
    <w:rsid w:val="000A6872"/>
    <w:rsid w:val="000D7537"/>
    <w:rsid w:val="000F15AA"/>
    <w:rsid w:val="001050B3"/>
    <w:rsid w:val="00125B7B"/>
    <w:rsid w:val="001B2A47"/>
    <w:rsid w:val="00200775"/>
    <w:rsid w:val="00215036"/>
    <w:rsid w:val="00230707"/>
    <w:rsid w:val="00264831"/>
    <w:rsid w:val="00276F6B"/>
    <w:rsid w:val="002B3930"/>
    <w:rsid w:val="002B4026"/>
    <w:rsid w:val="002D2514"/>
    <w:rsid w:val="002D4010"/>
    <w:rsid w:val="00303739"/>
    <w:rsid w:val="00303936"/>
    <w:rsid w:val="0037409F"/>
    <w:rsid w:val="003B5D1F"/>
    <w:rsid w:val="003B79A9"/>
    <w:rsid w:val="003F422A"/>
    <w:rsid w:val="00442968"/>
    <w:rsid w:val="00442F4F"/>
    <w:rsid w:val="00443FF7"/>
    <w:rsid w:val="00457E2F"/>
    <w:rsid w:val="00491E99"/>
    <w:rsid w:val="00491FC7"/>
    <w:rsid w:val="004A19B8"/>
    <w:rsid w:val="004C7F6E"/>
    <w:rsid w:val="004D20E6"/>
    <w:rsid w:val="004D219D"/>
    <w:rsid w:val="004D4857"/>
    <w:rsid w:val="00543B27"/>
    <w:rsid w:val="00554B21"/>
    <w:rsid w:val="0056706A"/>
    <w:rsid w:val="0056759B"/>
    <w:rsid w:val="0058195C"/>
    <w:rsid w:val="005841A6"/>
    <w:rsid w:val="005A438A"/>
    <w:rsid w:val="005B0A17"/>
    <w:rsid w:val="005D30DF"/>
    <w:rsid w:val="005F595B"/>
    <w:rsid w:val="00621B81"/>
    <w:rsid w:val="00686968"/>
    <w:rsid w:val="006971D4"/>
    <w:rsid w:val="006B5990"/>
    <w:rsid w:val="006F4E83"/>
    <w:rsid w:val="00707F58"/>
    <w:rsid w:val="00717F70"/>
    <w:rsid w:val="007A0BC9"/>
    <w:rsid w:val="007A2861"/>
    <w:rsid w:val="007A3F0F"/>
    <w:rsid w:val="007D3308"/>
    <w:rsid w:val="007D64FD"/>
    <w:rsid w:val="008117B3"/>
    <w:rsid w:val="00856F61"/>
    <w:rsid w:val="00876047"/>
    <w:rsid w:val="00897267"/>
    <w:rsid w:val="00897799"/>
    <w:rsid w:val="008E0B2D"/>
    <w:rsid w:val="009017E0"/>
    <w:rsid w:val="00930314"/>
    <w:rsid w:val="00A379FA"/>
    <w:rsid w:val="00A72C5F"/>
    <w:rsid w:val="00A86570"/>
    <w:rsid w:val="00AC7D63"/>
    <w:rsid w:val="00AF4F6B"/>
    <w:rsid w:val="00B01E7D"/>
    <w:rsid w:val="00B15849"/>
    <w:rsid w:val="00B93D6A"/>
    <w:rsid w:val="00BA5D99"/>
    <w:rsid w:val="00BD09E0"/>
    <w:rsid w:val="00BE703F"/>
    <w:rsid w:val="00C17237"/>
    <w:rsid w:val="00C75733"/>
    <w:rsid w:val="00C82C07"/>
    <w:rsid w:val="00C9577C"/>
    <w:rsid w:val="00CA7602"/>
    <w:rsid w:val="00CA77CE"/>
    <w:rsid w:val="00CC70EC"/>
    <w:rsid w:val="00CF7445"/>
    <w:rsid w:val="00D2327A"/>
    <w:rsid w:val="00D237F3"/>
    <w:rsid w:val="00D47DF9"/>
    <w:rsid w:val="00D86145"/>
    <w:rsid w:val="00D87843"/>
    <w:rsid w:val="00DD024D"/>
    <w:rsid w:val="00E136A9"/>
    <w:rsid w:val="00E31876"/>
    <w:rsid w:val="00E53AD2"/>
    <w:rsid w:val="00E632EF"/>
    <w:rsid w:val="00E63547"/>
    <w:rsid w:val="00E7196E"/>
    <w:rsid w:val="00E77C16"/>
    <w:rsid w:val="00EA2537"/>
    <w:rsid w:val="00EB15B6"/>
    <w:rsid w:val="00F34FE1"/>
    <w:rsid w:val="00F368AF"/>
    <w:rsid w:val="00F8548A"/>
    <w:rsid w:val="00F861FC"/>
    <w:rsid w:val="00F96F88"/>
    <w:rsid w:val="00FD46C0"/>
    <w:rsid w:val="00FF1A9D"/>
    <w:rsid w:val="00FF7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1CE94"/>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Bibliography">
    <w:name w:val="Bibliography"/>
    <w:basedOn w:val="Normal"/>
    <w:next w:val="Normal"/>
    <w:uiPriority w:val="37"/>
    <w:semiHidden/>
    <w:unhideWhenUsed/>
    <w:rsid w:val="000D7537"/>
    <w:rPr>
      <w:sz w:val="24"/>
    </w:rPr>
  </w:style>
  <w:style w:type="paragraph" w:styleId="ListParagraph">
    <w:name w:val="List Paragraph"/>
    <w:basedOn w:val="Normal"/>
    <w:uiPriority w:val="34"/>
    <w:qFormat/>
    <w:rsid w:val="000D7537"/>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color w:val="000000"/>
      <w:sz w:val="24"/>
      <w:szCs w:val="24"/>
      <w:u w:color="000000"/>
      <w:bdr w:val="nil"/>
      <w:lang w:val="en-US" w:eastAsia="en-GB"/>
    </w:rPr>
  </w:style>
  <w:style w:type="paragraph" w:customStyle="1" w:styleId="Style1">
    <w:name w:val="Style1"/>
    <w:basedOn w:val="Heading1"/>
    <w:link w:val="Style1Char"/>
    <w:qFormat/>
    <w:rsid w:val="00CF7445"/>
    <w:pPr>
      <w:spacing w:before="480" w:after="0"/>
    </w:pPr>
    <w:rPr>
      <w:rFonts w:ascii="Oxygen" w:hAnsi="Oxygen"/>
      <w:color w:val="2A0C54" w:themeColor="accent1" w:themeShade="BF"/>
      <w:sz w:val="48"/>
    </w:rPr>
  </w:style>
  <w:style w:type="character" w:customStyle="1" w:styleId="Style1Char">
    <w:name w:val="Style1 Char"/>
    <w:basedOn w:val="Heading1Char"/>
    <w:link w:val="Style1"/>
    <w:rsid w:val="00CF7445"/>
    <w:rPr>
      <w:rFonts w:ascii="Oxygen" w:eastAsiaTheme="majorEastAsia" w:hAnsi="Oxygen" w:cstheme="majorBidi"/>
      <w:b/>
      <w:bCs/>
      <w:color w:val="2A0C54" w:themeColor="accent1" w:themeShade="BF"/>
      <w:sz w:val="48"/>
      <w:szCs w:val="28"/>
    </w:rPr>
  </w:style>
  <w:style w:type="paragraph" w:customStyle="1" w:styleId="Bulletedtext">
    <w:name w:val="Bulleted text"/>
    <w:basedOn w:val="Normal"/>
    <w:rsid w:val="00CF7445"/>
    <w:pPr>
      <w:numPr>
        <w:numId w:val="9"/>
      </w:numPr>
      <w:tabs>
        <w:tab w:val="clear" w:pos="567"/>
        <w:tab w:val="num" w:pos="284"/>
        <w:tab w:val="num" w:pos="360"/>
      </w:tabs>
      <w:spacing w:before="0" w:after="0" w:line="320" w:lineRule="exact"/>
      <w:ind w:left="284" w:hanging="284"/>
    </w:pPr>
    <w:rPr>
      <w:rFonts w:ascii="Arial" w:eastAsia="Times" w:hAnsi="Arial" w:cs="Times New Roman"/>
      <w:color w:val="000000"/>
      <w:sz w:val="24"/>
      <w:szCs w:val="20"/>
    </w:rPr>
  </w:style>
  <w:style w:type="character" w:styleId="Strong">
    <w:name w:val="Strong"/>
    <w:basedOn w:val="DefaultParagraphFont"/>
    <w:uiPriority w:val="22"/>
    <w:qFormat/>
    <w:rsid w:val="007D33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NHS1519</b:Tag>
    <b:SourceType>InternetSite</b:SourceType>
    <b:Guid>{DD62CF3D-D9C2-44FE-96A2-F48DE53D1033}</b:Guid>
    <b:Author>
      <b:Author>
        <b:Corporate>NHS</b:Corporate>
      </b:Author>
    </b:Author>
    <b:Title>Assessing your care and support needs</b:Title>
    <b:InternetSiteTitle>nhs.uk</b:InternetSiteTitle>
    <b:Year>2022</b:Year>
    <b:Month>April</b:Month>
    <b:Day>25</b:Day>
    <b:YearAccessed>2022</b:YearAccessed>
    <b:MonthAccessed>Aug</b:MonthAccessed>
    <b:DayAccessed>17</b:DayAccessed>
    <b:URL>https://www.nhs.uk/conditions/social-care-and-support-guide/help-from-social-services-and-charities/getting-a-needs-assessment/</b:URL>
    <b:RefOrder>1</b:RefOrder>
  </b:Source>
  <b:Source>
    <b:Tag>NHS222</b:Tag>
    <b:SourceType>InternetSite</b:SourceType>
    <b:Guid>{22354981-B11B-4890-A5E3-054FF48D82CD}</b:Guid>
    <b:Title>Home adaptations</b:Title>
    <b:Year>2022</b:Year>
    <b:Author>
      <b:Author>
        <b:Corporate>NHS</b:Corporate>
      </b:Author>
    </b:Author>
    <b:InternetSiteTitle>NHS.uk</b:InternetSiteTitle>
    <b:Month>May</b:Month>
    <b:Day>18</b:Day>
    <b:YearAccessed>2022</b:YearAccessed>
    <b:MonthAccessed>Aug</b:MonthAccessed>
    <b:DayAccessed>17</b:DayAccessed>
    <b:URL>https://www.nhs.uk/conditions/social-care-and-support-guide/care-services-equipment-and-care-homes/home-adaptations/</b:URL>
    <b:RefOrder>2</b:RefOrder>
  </b:Source>
  <b:Source>
    <b:Tag>Car20</b:Tag>
    <b:SourceType>InternetSite</b:SourceType>
    <b:Guid>{9841711F-43F0-4E4A-9F04-0D92D663B6AB}</b:Guid>
    <b:Author>
      <b:Author>
        <b:Corporate>Scotland, Care Information</b:Corporate>
      </b:Author>
    </b:Author>
    <b:Title>Assessment of your care needs</b:Title>
    <b:InternetSiteTitle>Care Information Scotland</b:InternetSiteTitle>
    <b:Year>2020</b:Year>
    <b:Month>Aug</b:Month>
    <b:Day>25</b:Day>
    <b:YearAccessed>2022</b:YearAccessed>
    <b:MonthAccessed>Aug</b:MonthAccessed>
    <b:DayAccessed>17</b:DayAccessed>
    <b:URL>http://www.careinfoscotland.scot/topics/how-to-get-care-services/assessment-of-your-care-needs/</b:URL>
    <b:RefOrder>3</b:RefOrder>
  </b:Source>
  <b:Source>
    <b:Tag>Alz22</b:Tag>
    <b:SourceType>InternetSite</b:SourceType>
    <b:Guid>{97270D89-281B-4F3B-AED9-FBC378D1C236}</b:Guid>
    <b:Author>
      <b:Author>
        <b:Corporate>Alzheimer's Society</b:Corporate>
      </b:Author>
    </b:Author>
    <b:Title>Care assessment process in Northern Ireland</b:Title>
    <b:YearAccessed>2022</b:YearAccessed>
    <b:MonthAccessed>Aug</b:MonthAccessed>
    <b:DayAccessed>17</b:DayAccessed>
    <b:URL>https://www.alzheimers.org.uk/get-support/legal-financial/care-assessments-northern-ireland</b:URL>
    <b:RefOrder>4</b:RefOrder>
  </b:Source>
  <b:Source>
    <b:Tag>Mon</b:Tag>
    <b:SourceType>InternetSite</b:SourceType>
    <b:Guid>{6FF9D0E0-8DC5-4237-B27B-E5B0E539545E}</b:Guid>
    <b:Author>
      <b:Author>
        <b:NameList>
          <b:Person>
            <b:Last>Helper</b:Last>
            <b:First>Money</b:First>
          </b:Person>
        </b:NameList>
      </b:Author>
    </b:Author>
    <b:URL>https://www.moneyhelper.org.uk/en/family-and-care/long-term-care/how-a-local-authority-care-needs-assessment-works?source=mas#</b:URL>
    <b:Title>How a local authority care needs assessment works</b:Title>
    <b:YearAccessed>2022</b:YearAccessed>
    <b:MonthAccessed>Aug</b:MonthAccessed>
    <b:DayAccessed>17</b:DayAccessed>
    <b:RefOrder>5</b:RefOrder>
  </b:Source>
  <b:Source>
    <b:Tag>Age22</b:Tag>
    <b:SourceType>InternetSite</b:SourceType>
    <b:Guid>{4907D7BF-40CB-4461-8A4D-18FB3F027AF8}</b:Guid>
    <b:Author>
      <b:Author>
        <b:Corporate>Age UK</b:Corporate>
      </b:Author>
    </b:Author>
    <b:Title>Care needs assessment</b:Title>
    <b:YearAccessed>2022</b:YearAccessed>
    <b:MonthAccessed>Aug</b:MonthAccessed>
    <b:DayAccessed>17</b:DayAccessed>
    <b:URL>https://www.ageuk.org.uk/information-advice/care/arranging-care/care-needs-assessment/</b:URL>
    <b:RefOrder>6</b:RefOrder>
  </b:Source>
  <b:Source>
    <b:Tag>NHS181</b:Tag>
    <b:SourceType>InternetSite</b:SourceType>
    <b:Guid>{6F1B8F27-E5EC-43E1-BB1C-9544D60C9AB8}</b:Guid>
    <b:Author>
      <b:Author>
        <b:Corporate>NHS</b:Corporate>
      </b:Author>
    </b:Author>
    <b:Title>Arranging care before you leave hospital</b:Title>
    <b:InternetSiteTitle>NHS.uk</b:InternetSiteTitle>
    <b:Year>2018</b:Year>
    <b:Month>July</b:Month>
    <b:YearAccessed>2022</b:YearAccessed>
    <b:MonthAccessed>Aug</b:MonthAccessed>
    <b:DayAccessed>17</b:DayAccessed>
    <b:URL>https://www.nhs.uk/conditions/social-care-and-support-guide/care-after-a-hospital-stay/arranging-care-before-you-leave-hospital/</b:URL>
    <b:RefOrder>7</b:RefOrder>
  </b:Source>
  <b:Source>
    <b:Tag>DoI</b:Tag>
    <b:SourceType>InternetSite</b:SourceType>
    <b:Guid>{3E0ED352-C92D-4204-837E-2711D519B8EC}</b:Guid>
    <b:Title>Do I qualify for NHS continuing healthcare funding?</b:Title>
    <b:URL>https://www.moneyhelper.org.uk/en/family-and-care/long-term-care/do-i-qualify-for-nhs-continuing-healthcare-funding?source=mas#</b:URL>
    <b:Author>
      <b:Author>
        <b:Corporate>Money Helper</b:Corporate>
      </b:Author>
    </b:Author>
    <b:YearAccessed>2022</b:YearAccessed>
    <b:MonthAccessed>Aug</b:MonthAccessed>
    <b:DayAccessed>17</b:DayAccessed>
    <b:RefOrder>8</b:RefOrder>
  </b:Source>
  <b:Source>
    <b:Tag>NHS</b:Tag>
    <b:SourceType>InternetSite</b:SourceType>
    <b:Guid>{3819F7B6-FCA8-4A87-B08A-3BD8FEFAED63}</b:Guid>
    <b:Author>
      <b:Author>
        <b:Corporate>NHS</b:Corporate>
      </b:Author>
    </b:Author>
    <b:Title>NHS continuing healthcare</b:Title>
    <b:InternetSiteTitle>nhs.uk</b:InternetSiteTitle>
    <b:Year>2021</b:Year>
    <b:Month>Mar</b:Month>
    <b:Day>25</b:Day>
    <b:YearAccessed>2022</b:YearAccessed>
    <b:MonthAccessed>Aug</b:MonthAccessed>
    <b:DayAccessed>17</b:DayAccessed>
    <b:URL>https://www.nhs.uk/conditions/social-care-and-support-guide/money-work-and-benefits/nhs-continuing-healthcare/</b:URL>
    <b:RefOrder>9</b:RefOrder>
  </b:Source>
  <b:Source>
    <b:Tag>Dis22</b:Tag>
    <b:SourceType>InternetSite</b:SourceType>
    <b:Guid>{53D948CB-D0D4-4613-A821-5FDA8D68CC05}</b:Guid>
    <b:Title>Disabled Facilities Grants</b:Title>
    <b:InternetSiteTitle>Gov.uk</b:InternetSiteTitle>
    <b:YearAccessed>2022</b:YearAccessed>
    <b:MonthAccessed>August</b:MonthAccessed>
    <b:DayAccessed>23</b:DayAccessed>
    <b:URL>https://www.gov.uk/disabled-facilities-grants</b:URL>
    <b:Author>
      <b:Author>
        <b:Corporate>Gov.uk</b:Corporate>
      </b:Author>
    </b:Author>
    <b:RefOrder>10</b:RefOrder>
  </b:Source>
  <b:Source>
    <b:Tag>Cit22</b:Tag>
    <b:SourceType>InternetSite</b:SourceType>
    <b:Guid>{9917CB76-D6FB-49CC-B671-12E152BF6D5C}</b:Guid>
    <b:Author>
      <b:Author>
        <b:Corporate>Citizens Advice Scotland</b:Corporate>
      </b:Author>
    </b:Author>
    <b:Title>The scheme of assistance for house repairs and adpatations</b:Title>
    <b:InternetSiteTitle>Citizens Advice Scotland</b:InternetSiteTitle>
    <b:YearAccessed>2022</b:YearAccessed>
    <b:MonthAccessed>Aug</b:MonthAccessed>
    <b:DayAccessed>23</b:DayAccessed>
    <b:URL>https://www.citizensadvice.org.uk/scotland/housing/repairs-and-improvements-s/housing-grants-and-loans-s/</b:URL>
    <b:RefOrder>11</b:RefOrder>
  </b:Source>
  <b:Source>
    <b:Tag>Age221</b:Tag>
    <b:SourceType>InternetSite</b:SourceType>
    <b:Guid>{3D0E67AF-C545-4B2D-84E3-F4EBD8CDE326}</b:Guid>
    <b:Author>
      <b:Author>
        <b:Corporate>Age UK</b:Corporate>
      </b:Author>
    </b:Author>
    <b:Title>Paying for homecare</b:Title>
    <b:InternetSiteTitle>Ageuk</b:InternetSiteTitle>
    <b:YearAccessed>2022</b:YearAccessed>
    <b:MonthAccessed>Aug</b:MonthAccessed>
    <b:DayAccessed>23</b:DayAccessed>
    <b:URL>https://www.ageuk.org.uk/information-advice/care/paying-for-care/paying-for-homecare/</b:URL>
    <b:RefOrder>12</b:RefOrder>
  </b:Source>
  <b:Source>
    <b:Tag>NHS223</b:Tag>
    <b:SourceType>InternetSite</b:SourceType>
    <b:Guid>{36D30F77-26F4-4B65-A63C-B628F2545C70}</b:Guid>
    <b:Author>
      <b:Author>
        <b:Corporate>NHS UK</b:Corporate>
      </b:Author>
    </b:Author>
    <b:Title>Walking aids, wheelchairs and mobility scotters</b:Title>
    <b:InternetSiteTitle>NHS.uk</b:InternetSiteTitle>
    <b:Year>2022</b:Year>
    <b:Month>June</b:Month>
    <b:Day>7</b:Day>
    <b:YearAccessed>2022</b:YearAccessed>
    <b:MonthAccessed>Aug</b:MonthAccessed>
    <b:DayAccessed>23</b:DayAccessed>
    <b:URL>https://www.nhs.uk/conditions/social-care-and-support-guide/care-services-equipment-and-care-homes/walking-aids-wheelchairs-and-mobility-scooters/</b:URL>
    <b:RefOrder>13</b:RefOrder>
  </b:Source>
  <b:Source>
    <b:Tag>NHS1521</b:Tag>
    <b:SourceType>InternetSite</b:SourceType>
    <b:Guid>{BE18E222-7AD3-4E97-BB4C-FC60CC313195}</b:Guid>
    <b:Author>
      <b:Author>
        <b:Corporate>NHS</b:Corporate>
      </b:Author>
    </b:Author>
    <b:Title>Advocacy services</b:Title>
    <b:InternetSiteTitle>nhs.uk</b:InternetSiteTitle>
    <b:Year>2022</b:Year>
    <b:Month>Aug</b:Month>
    <b:Day>2</b:Day>
    <b:YearAccessed>2022</b:YearAccessed>
    <b:MonthAccessed>Aug</b:MonthAccessed>
    <b:DayAccessed>23</b:DayAccessed>
    <b:URL>https://www.nhs.uk/conditions/social-care-and-support-guide/help-from-social-services-and-charities/someone-to-speak-up-for-you-advocate/</b:URL>
    <b:RefOrder>14</b:RefOrder>
  </b:Source>
  <b:Source>
    <b:Tag>NHS224</b:Tag>
    <b:SourceType>InternetSite</b:SourceType>
    <b:Guid>{0622BB34-A5FD-46B2-80C6-CB7103F676A4}</b:Guid>
    <b:Author>
      <b:Author>
        <b:Corporate>NHS UK</b:Corporate>
      </b:Author>
    </b:Author>
    <b:Title>Financial assesment (means test)</b:Title>
    <b:InternetSiteTitle>NHS.uk</b:InternetSiteTitle>
    <b:Year>2022</b:Year>
    <b:Month>May</b:Month>
    <b:Day>18</b:Day>
    <b:YearAccessed>2022</b:YearAccessed>
    <b:MonthAccessed>August</b:MonthAccessed>
    <b:DayAccessed>23</b:DayAccessed>
    <b:URL>https://www.nhs.uk/conditions/social-care-and-support-guide/help-from-social-services-and-charities/financial-assessment-means-test/</b:URL>
    <b:RefOrder>15</b:RefOrder>
  </b:Source>
  <b:Source>
    <b:Tag>NIC2512</b:Tag>
    <b:SourceType>InternetSite</b:SourceType>
    <b:Guid>{3489E32C-F4A6-44FA-A041-9C7F9D2A7037}</b:Guid>
    <b:Author>
      <b:Author>
        <b:Corporate>NICE</b:Corporate>
      </b:Author>
    </b:Author>
    <b:Title>What is the prevalence of stroke and TIA in the UK?</b:Title>
    <b:InternetSiteTitle>NICE</b:InternetSiteTitle>
    <b:Year>2025</b:Year>
    <b:Month>November</b:Month>
    <b:URL>https://cks.nice.org.uk/topics/stroke-tia/background-information/prevalence/</b:URL>
    <b:RefOrder>9</b:RefOrder>
  </b:Source>
</b:Sources>
</file>

<file path=customXml/itemProps1.xml><?xml version="1.0" encoding="utf-8"?>
<ds:datastoreItem xmlns:ds="http://schemas.openxmlformats.org/officeDocument/2006/customXml" ds:itemID="{802140FB-CADF-4C7C-AA07-A63AA7D46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3761</Words>
  <Characters>18886</Characters>
  <Application>Microsoft Office Word</Application>
  <DocSecurity>0</DocSecurity>
  <Lines>555</Lines>
  <Paragraphs>235</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2026-05-27T09:31:00Z</dcterms:created>
  <dcterms:modified xsi:type="dcterms:W3CDTF">2026-05-27T09:31:00Z</dcterms:modified>
</cp:coreProperties>
</file>