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70820" w14:textId="77777777" w:rsidR="006658DE" w:rsidRDefault="006658DE" w:rsidP="00F23630">
      <w:pPr>
        <w:pStyle w:val="NoSpacing"/>
        <w:rPr>
          <w:rFonts w:ascii="Oxygen" w:hAnsi="Oxygen"/>
          <w:b/>
          <w:bCs/>
          <w:color w:val="000000" w:themeColor="text1"/>
          <w:szCs w:val="24"/>
        </w:rPr>
      </w:pPr>
    </w:p>
    <w:p w14:paraId="0C5DBC02" w14:textId="76E1AAA5" w:rsidR="00F23630" w:rsidRDefault="00171E6D" w:rsidP="00F23630">
      <w:pPr>
        <w:pStyle w:val="NoSpacing"/>
        <w:rPr>
          <w:rFonts w:ascii="Oxygen" w:hAnsi="Oxygen"/>
          <w:szCs w:val="24"/>
        </w:rPr>
      </w:pPr>
      <w:r w:rsidRPr="006658DE">
        <w:rPr>
          <w:rFonts w:ascii="Oxygen" w:hAnsi="Oxygen"/>
          <w:b/>
          <w:bCs/>
          <w:color w:val="000000" w:themeColor="text1"/>
          <w:szCs w:val="24"/>
        </w:rPr>
        <w:t>Please complete</w:t>
      </w:r>
      <w:r w:rsidRPr="006658DE">
        <w:rPr>
          <w:rFonts w:ascii="Oxygen" w:hAnsi="Oxygen"/>
          <w:color w:val="000000" w:themeColor="text1"/>
          <w:szCs w:val="24"/>
        </w:rPr>
        <w:t xml:space="preserve"> the</w:t>
      </w:r>
      <w:r w:rsidRPr="006658DE">
        <w:rPr>
          <w:rFonts w:ascii="Oxygen" w:hAnsi="Oxygen"/>
          <w:b/>
          <w:bCs/>
          <w:color w:val="000000" w:themeColor="text1"/>
          <w:szCs w:val="24"/>
        </w:rPr>
        <w:t xml:space="preserve"> referral information </w:t>
      </w:r>
      <w:r w:rsidRPr="006658DE">
        <w:rPr>
          <w:rFonts w:ascii="Oxygen" w:hAnsi="Oxygen"/>
          <w:color w:val="000000" w:themeColor="text1"/>
          <w:szCs w:val="24"/>
        </w:rPr>
        <w:t>for each person and</w:t>
      </w:r>
      <w:r w:rsidRPr="006658DE">
        <w:rPr>
          <w:rFonts w:ascii="Oxygen" w:hAnsi="Oxygen"/>
          <w:b/>
          <w:bCs/>
          <w:color w:val="000000" w:themeColor="text1"/>
          <w:szCs w:val="24"/>
        </w:rPr>
        <w:t xml:space="preserve"> return to</w:t>
      </w:r>
      <w:r w:rsidRPr="006658DE">
        <w:rPr>
          <w:rFonts w:ascii="Oxygen" w:hAnsi="Oxygen"/>
          <w:color w:val="000000" w:themeColor="text1"/>
          <w:szCs w:val="24"/>
        </w:rPr>
        <w:t xml:space="preserve">: </w:t>
      </w:r>
      <w:hyperlink r:id="rId10" w:history="1">
        <w:r w:rsidRPr="006658DE">
          <w:rPr>
            <w:rStyle w:val="Hyperlink"/>
            <w:rFonts w:ascii="Oxygen" w:hAnsi="Oxygen"/>
            <w:b/>
            <w:bCs/>
            <w:szCs w:val="24"/>
          </w:rPr>
          <w:t>StrokeAssociationConnect@stroke.org.uk</w:t>
        </w:r>
      </w:hyperlink>
      <w:r w:rsidRPr="006658DE">
        <w:rPr>
          <w:rFonts w:ascii="Oxygen" w:hAnsi="Oxygen"/>
          <w:b/>
          <w:bCs/>
          <w:szCs w:val="24"/>
        </w:rPr>
        <w:t xml:space="preserve"> </w:t>
      </w:r>
      <w:r w:rsidRPr="006658DE">
        <w:rPr>
          <w:rFonts w:ascii="Oxygen" w:hAnsi="Oxygen"/>
          <w:szCs w:val="24"/>
        </w:rPr>
        <w:t xml:space="preserve">This email is </w:t>
      </w:r>
      <w:r w:rsidR="00F23630" w:rsidRPr="006658DE">
        <w:rPr>
          <w:rFonts w:ascii="Oxygen" w:hAnsi="Oxygen"/>
          <w:b/>
          <w:bCs/>
          <w:szCs w:val="24"/>
        </w:rPr>
        <w:t>secure</w:t>
      </w:r>
      <w:r w:rsidR="00F23630" w:rsidRPr="006658DE">
        <w:rPr>
          <w:rFonts w:ascii="Oxygen" w:hAnsi="Oxygen"/>
          <w:szCs w:val="24"/>
        </w:rPr>
        <w:t xml:space="preserve"> and </w:t>
      </w:r>
      <w:r w:rsidRPr="006658DE">
        <w:rPr>
          <w:rFonts w:ascii="Oxygen" w:hAnsi="Oxygen"/>
          <w:szCs w:val="24"/>
        </w:rPr>
        <w:t>a</w:t>
      </w:r>
      <w:r w:rsidRPr="006658DE">
        <w:rPr>
          <w:rFonts w:ascii="Oxygen" w:hAnsi="Oxygen"/>
          <w:color w:val="000000" w:themeColor="text1"/>
          <w:szCs w:val="24"/>
        </w:rPr>
        <w:t>ccredited to the NHS DCB1596 email standard.</w:t>
      </w:r>
      <w:r w:rsidR="00F23630" w:rsidRPr="006658DE">
        <w:rPr>
          <w:rFonts w:ascii="Oxygen" w:hAnsi="Oxygen"/>
          <w:color w:val="000000" w:themeColor="text1"/>
          <w:szCs w:val="24"/>
        </w:rPr>
        <w:t xml:space="preserve"> </w:t>
      </w:r>
      <w:r w:rsidR="00D3452E" w:rsidRPr="006658DE">
        <w:rPr>
          <w:rFonts w:ascii="Oxygen" w:hAnsi="Oxygen"/>
          <w:szCs w:val="24"/>
        </w:rPr>
        <w:t>To help us process referral</w:t>
      </w:r>
      <w:r w:rsidR="009A5DB6" w:rsidRPr="006658DE">
        <w:rPr>
          <w:rFonts w:ascii="Oxygen" w:hAnsi="Oxygen"/>
          <w:szCs w:val="24"/>
        </w:rPr>
        <w:t>s</w:t>
      </w:r>
      <w:r w:rsidR="00D3452E" w:rsidRPr="006658DE">
        <w:rPr>
          <w:rFonts w:ascii="Oxygen" w:hAnsi="Oxygen"/>
          <w:szCs w:val="24"/>
        </w:rPr>
        <w:t xml:space="preserve"> please </w:t>
      </w:r>
      <w:r w:rsidR="00D3452E" w:rsidRPr="006658DE">
        <w:rPr>
          <w:rFonts w:ascii="Oxygen" w:hAnsi="Oxygen"/>
          <w:b/>
          <w:bCs/>
          <w:szCs w:val="24"/>
        </w:rPr>
        <w:t>fill in</w:t>
      </w:r>
      <w:r w:rsidR="00D3452E" w:rsidRPr="006658DE">
        <w:rPr>
          <w:rFonts w:ascii="Oxygen" w:hAnsi="Oxygen"/>
          <w:szCs w:val="24"/>
        </w:rPr>
        <w:t xml:space="preserve"> as much information as possible paying attention to the </w:t>
      </w:r>
      <w:r w:rsidR="00BC7C62" w:rsidRPr="006658DE">
        <w:rPr>
          <w:rFonts w:ascii="Oxygen" w:hAnsi="Oxygen"/>
          <w:b/>
          <w:bCs/>
          <w:color w:val="000000" w:themeColor="text1"/>
          <w:szCs w:val="24"/>
        </w:rPr>
        <w:t>e</w:t>
      </w:r>
      <w:r w:rsidR="00D3452E" w:rsidRPr="006658DE">
        <w:rPr>
          <w:rFonts w:ascii="Oxygen" w:hAnsi="Oxygen"/>
          <w:b/>
          <w:bCs/>
          <w:color w:val="000000" w:themeColor="text1"/>
          <w:szCs w:val="24"/>
        </w:rPr>
        <w:t xml:space="preserve">ssential </w:t>
      </w:r>
      <w:r w:rsidR="00BC7C62" w:rsidRPr="006658DE">
        <w:rPr>
          <w:rFonts w:ascii="Oxygen" w:hAnsi="Oxygen"/>
          <w:b/>
          <w:bCs/>
          <w:color w:val="000000" w:themeColor="text1"/>
          <w:szCs w:val="24"/>
        </w:rPr>
        <w:t>f</w:t>
      </w:r>
      <w:r w:rsidR="00D3452E" w:rsidRPr="006658DE">
        <w:rPr>
          <w:rFonts w:ascii="Oxygen" w:hAnsi="Oxygen"/>
          <w:b/>
          <w:bCs/>
          <w:color w:val="000000" w:themeColor="text1"/>
          <w:szCs w:val="24"/>
        </w:rPr>
        <w:t>ields</w:t>
      </w:r>
      <w:r w:rsidR="009A5DB6" w:rsidRPr="006658DE">
        <w:rPr>
          <w:rFonts w:ascii="Oxygen" w:hAnsi="Oxygen"/>
          <w:color w:val="000000" w:themeColor="text1"/>
          <w:szCs w:val="24"/>
        </w:rPr>
        <w:t xml:space="preserve"> in</w:t>
      </w:r>
      <w:r w:rsidR="009A5DB6" w:rsidRPr="006658DE">
        <w:rPr>
          <w:rFonts w:ascii="Oxygen" w:hAnsi="Oxygen"/>
          <w:b/>
          <w:bCs/>
          <w:color w:val="000000" w:themeColor="text1"/>
          <w:szCs w:val="24"/>
        </w:rPr>
        <w:t xml:space="preserve"> </w:t>
      </w:r>
      <w:r w:rsidR="00F23630" w:rsidRPr="006658DE">
        <w:rPr>
          <w:rFonts w:ascii="Oxygen" w:hAnsi="Oxygen"/>
          <w:b/>
          <w:bCs/>
          <w:color w:val="EE0000"/>
          <w:szCs w:val="24"/>
        </w:rPr>
        <w:t>red</w:t>
      </w:r>
      <w:r w:rsidR="00C05083" w:rsidRPr="006658DE">
        <w:rPr>
          <w:rFonts w:ascii="Oxygen" w:hAnsi="Oxygen"/>
          <w:szCs w:val="24"/>
        </w:rPr>
        <w:t xml:space="preserve">. </w:t>
      </w:r>
    </w:p>
    <w:p w14:paraId="4553E2F8" w14:textId="77777777" w:rsidR="006658DE" w:rsidRPr="006658DE" w:rsidRDefault="006658DE" w:rsidP="00F23630">
      <w:pPr>
        <w:pStyle w:val="NoSpacing"/>
        <w:rPr>
          <w:rFonts w:ascii="Oxygen" w:hAnsi="Oxygen"/>
          <w:szCs w:val="24"/>
        </w:rPr>
      </w:pPr>
    </w:p>
    <w:tbl>
      <w:tblPr>
        <w:tblW w:w="94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40"/>
        <w:gridCol w:w="2603"/>
        <w:gridCol w:w="1843"/>
        <w:gridCol w:w="3402"/>
      </w:tblGrid>
      <w:tr w:rsidR="00DE02C1" w:rsidRPr="006658DE" w14:paraId="384A7963" w14:textId="77777777" w:rsidTr="004719D4">
        <w:trPr>
          <w:trHeight w:val="293"/>
        </w:trPr>
        <w:tc>
          <w:tcPr>
            <w:tcW w:w="1640" w:type="dxa"/>
            <w:noWrap/>
            <w:vAlign w:val="center"/>
          </w:tcPr>
          <w:p w14:paraId="432538DB" w14:textId="1C33AB9A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bookmarkStart w:id="0" w:name="_Hlk210127313"/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 xml:space="preserve">First </w:t>
            </w:r>
            <w:r w:rsidR="00BC7C62"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n</w:t>
            </w: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ame</w:t>
            </w:r>
          </w:p>
        </w:tc>
        <w:tc>
          <w:tcPr>
            <w:tcW w:w="2603" w:type="dxa"/>
            <w:noWrap/>
            <w:vAlign w:val="center"/>
          </w:tcPr>
          <w:p w14:paraId="06030E0B" w14:textId="4E0AAF3C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noWrap/>
            <w:vAlign w:val="center"/>
          </w:tcPr>
          <w:p w14:paraId="3E3E5F5D" w14:textId="234EE219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 xml:space="preserve">Last </w:t>
            </w:r>
            <w:r w:rsidR="00BC7C62"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n</w:t>
            </w: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ame</w:t>
            </w:r>
          </w:p>
        </w:tc>
        <w:tc>
          <w:tcPr>
            <w:tcW w:w="3402" w:type="dxa"/>
            <w:noWrap/>
            <w:vAlign w:val="center"/>
          </w:tcPr>
          <w:p w14:paraId="79DD426E" w14:textId="4F1A3958" w:rsidR="00DE02C1" w:rsidRPr="006658DE" w:rsidRDefault="00DE02C1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DE02C1" w:rsidRPr="006658DE" w14:paraId="5A0D349B" w14:textId="77777777" w:rsidTr="004719D4">
        <w:trPr>
          <w:trHeight w:val="293"/>
        </w:trPr>
        <w:tc>
          <w:tcPr>
            <w:tcW w:w="1640" w:type="dxa"/>
            <w:noWrap/>
            <w:vAlign w:val="center"/>
          </w:tcPr>
          <w:p w14:paraId="1C1F9585" w14:textId="0B1E7BA2" w:rsidR="00DE02C1" w:rsidRPr="006658DE" w:rsidRDefault="00CA2D6D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Date of birth</w:t>
            </w:r>
          </w:p>
        </w:tc>
        <w:tc>
          <w:tcPr>
            <w:tcW w:w="2603" w:type="dxa"/>
            <w:noWrap/>
            <w:vAlign w:val="center"/>
          </w:tcPr>
          <w:p w14:paraId="02B7DEE5" w14:textId="649534D7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noWrap/>
            <w:vAlign w:val="center"/>
          </w:tcPr>
          <w:p w14:paraId="62EEA6EB" w14:textId="0F504C58" w:rsidR="00DE02C1" w:rsidRPr="006658DE" w:rsidRDefault="00F23630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Postcode</w:t>
            </w:r>
          </w:p>
        </w:tc>
        <w:tc>
          <w:tcPr>
            <w:tcW w:w="3402" w:type="dxa"/>
            <w:noWrap/>
            <w:vAlign w:val="center"/>
          </w:tcPr>
          <w:p w14:paraId="78867A42" w14:textId="6BF930D9" w:rsidR="00DE02C1" w:rsidRPr="006658DE" w:rsidRDefault="00DE02C1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124525" w:rsidRPr="006658DE" w14:paraId="0D83174C" w14:textId="77777777" w:rsidTr="004719D4">
        <w:trPr>
          <w:trHeight w:val="293"/>
        </w:trPr>
        <w:tc>
          <w:tcPr>
            <w:tcW w:w="1640" w:type="dxa"/>
            <w:vMerge w:val="restart"/>
            <w:noWrap/>
            <w:vAlign w:val="center"/>
          </w:tcPr>
          <w:p w14:paraId="47A7F740" w14:textId="51B75A53" w:rsidR="00124525" w:rsidRPr="006658DE" w:rsidRDefault="00F23630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First line of address</w:t>
            </w:r>
          </w:p>
        </w:tc>
        <w:tc>
          <w:tcPr>
            <w:tcW w:w="2603" w:type="dxa"/>
            <w:vMerge w:val="restart"/>
            <w:noWrap/>
            <w:vAlign w:val="center"/>
          </w:tcPr>
          <w:p w14:paraId="11C51D08" w14:textId="0E5ED39D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noWrap/>
            <w:vAlign w:val="center"/>
          </w:tcPr>
          <w:p w14:paraId="51F77A05" w14:textId="0CC74B3D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Home phone</w:t>
            </w:r>
          </w:p>
        </w:tc>
        <w:tc>
          <w:tcPr>
            <w:tcW w:w="3402" w:type="dxa"/>
            <w:noWrap/>
            <w:vAlign w:val="center"/>
          </w:tcPr>
          <w:p w14:paraId="1E1101E9" w14:textId="26C43433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124525" w:rsidRPr="006658DE" w14:paraId="61D3A1EC" w14:textId="77777777" w:rsidTr="004719D4">
        <w:trPr>
          <w:trHeight w:val="293"/>
        </w:trPr>
        <w:tc>
          <w:tcPr>
            <w:tcW w:w="1640" w:type="dxa"/>
            <w:vMerge/>
            <w:noWrap/>
            <w:vAlign w:val="center"/>
          </w:tcPr>
          <w:p w14:paraId="3644C449" w14:textId="1F978A61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</w:p>
        </w:tc>
        <w:tc>
          <w:tcPr>
            <w:tcW w:w="2603" w:type="dxa"/>
            <w:vMerge/>
            <w:noWrap/>
            <w:vAlign w:val="center"/>
          </w:tcPr>
          <w:p w14:paraId="072AEC14" w14:textId="77777777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noWrap/>
            <w:vAlign w:val="center"/>
          </w:tcPr>
          <w:p w14:paraId="14AF80A7" w14:textId="319F6F40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Mobile phone</w:t>
            </w:r>
          </w:p>
        </w:tc>
        <w:tc>
          <w:tcPr>
            <w:tcW w:w="3402" w:type="dxa"/>
            <w:noWrap/>
            <w:vAlign w:val="center"/>
          </w:tcPr>
          <w:p w14:paraId="2BE741CA" w14:textId="77777777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DE02C1" w:rsidRPr="006658DE" w14:paraId="6293E36A" w14:textId="77777777" w:rsidTr="004719D4">
        <w:trPr>
          <w:trHeight w:val="293"/>
        </w:trPr>
        <w:tc>
          <w:tcPr>
            <w:tcW w:w="1640" w:type="dxa"/>
            <w:noWrap/>
            <w:vAlign w:val="center"/>
          </w:tcPr>
          <w:p w14:paraId="7921754E" w14:textId="79313F41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 xml:space="preserve">Discharging </w:t>
            </w:r>
            <w:r w:rsidR="005F1453"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h</w:t>
            </w: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ospital</w:t>
            </w:r>
          </w:p>
        </w:tc>
        <w:tc>
          <w:tcPr>
            <w:tcW w:w="2603" w:type="dxa"/>
            <w:noWrap/>
            <w:vAlign w:val="center"/>
          </w:tcPr>
          <w:p w14:paraId="139E221B" w14:textId="414F31B9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noWrap/>
            <w:vAlign w:val="center"/>
          </w:tcPr>
          <w:p w14:paraId="348F2786" w14:textId="73216EE5" w:rsidR="00DE02C1" w:rsidRPr="006658DE" w:rsidRDefault="00124525" w:rsidP="00171E6D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Discharge</w:t>
            </w:r>
            <w:r w:rsidR="00171E6D"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 xml:space="preserve"> </w:t>
            </w:r>
            <w:r w:rsidR="005F1453"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</w:t>
            </w: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ate</w:t>
            </w:r>
          </w:p>
        </w:tc>
        <w:tc>
          <w:tcPr>
            <w:tcW w:w="3402" w:type="dxa"/>
            <w:noWrap/>
            <w:vAlign w:val="center"/>
          </w:tcPr>
          <w:p w14:paraId="72EBFE9E" w14:textId="13A46F0D" w:rsidR="00DE02C1" w:rsidRPr="006658DE" w:rsidRDefault="00DE02C1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124525" w:rsidRPr="006658DE" w14:paraId="7F320BB3" w14:textId="77777777" w:rsidTr="004719D4">
        <w:trPr>
          <w:trHeight w:val="293"/>
        </w:trPr>
        <w:tc>
          <w:tcPr>
            <w:tcW w:w="1640" w:type="dxa"/>
            <w:noWrap/>
            <w:vAlign w:val="center"/>
          </w:tcPr>
          <w:p w14:paraId="5E8848A0" w14:textId="793DA8AA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 xml:space="preserve">Stroke </w:t>
            </w:r>
            <w:r w:rsidR="00BC7C62"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d</w:t>
            </w: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ate</w:t>
            </w:r>
          </w:p>
        </w:tc>
        <w:tc>
          <w:tcPr>
            <w:tcW w:w="2603" w:type="dxa"/>
            <w:noWrap/>
            <w:vAlign w:val="center"/>
          </w:tcPr>
          <w:p w14:paraId="35636195" w14:textId="77777777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vAlign w:val="center"/>
          </w:tcPr>
          <w:p w14:paraId="64AD2ED6" w14:textId="1FE510DE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NHS number</w:t>
            </w:r>
          </w:p>
        </w:tc>
        <w:tc>
          <w:tcPr>
            <w:tcW w:w="3402" w:type="dxa"/>
            <w:vAlign w:val="center"/>
          </w:tcPr>
          <w:p w14:paraId="2D570A47" w14:textId="3DDD0F9F" w:rsidR="00124525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4D6616" w:rsidRPr="006658DE" w14:paraId="11E51B79" w14:textId="77777777" w:rsidTr="004719D4">
        <w:trPr>
          <w:trHeight w:val="293"/>
        </w:trPr>
        <w:tc>
          <w:tcPr>
            <w:tcW w:w="4243" w:type="dxa"/>
            <w:gridSpan w:val="2"/>
            <w:noWrap/>
            <w:vAlign w:val="center"/>
          </w:tcPr>
          <w:p w14:paraId="20A91269" w14:textId="6C32DF92" w:rsidR="004D6616" w:rsidRPr="006658DE" w:rsidRDefault="004D6616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GP postcode</w:t>
            </w:r>
          </w:p>
        </w:tc>
        <w:tc>
          <w:tcPr>
            <w:tcW w:w="5245" w:type="dxa"/>
            <w:gridSpan w:val="2"/>
            <w:noWrap/>
            <w:vAlign w:val="center"/>
          </w:tcPr>
          <w:p w14:paraId="1133F906" w14:textId="77777777" w:rsidR="004D6616" w:rsidRPr="006658DE" w:rsidRDefault="004D6616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DE02C1" w:rsidRPr="006658DE" w14:paraId="381913D4" w14:textId="77777777" w:rsidTr="004719D4">
        <w:trPr>
          <w:trHeight w:val="293"/>
        </w:trPr>
        <w:tc>
          <w:tcPr>
            <w:tcW w:w="4243" w:type="dxa"/>
            <w:gridSpan w:val="2"/>
            <w:noWrap/>
            <w:vAlign w:val="center"/>
          </w:tcPr>
          <w:p w14:paraId="3DF7BDED" w14:textId="1E986486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Other relevant information</w:t>
            </w:r>
          </w:p>
        </w:tc>
        <w:tc>
          <w:tcPr>
            <w:tcW w:w="5245" w:type="dxa"/>
            <w:gridSpan w:val="2"/>
            <w:noWrap/>
            <w:vAlign w:val="center"/>
          </w:tcPr>
          <w:p w14:paraId="643DF627" w14:textId="7C9399C9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DE02C1" w:rsidRPr="006658DE" w14:paraId="750615FA" w14:textId="77777777" w:rsidTr="004719D4">
        <w:trPr>
          <w:trHeight w:val="293"/>
        </w:trPr>
        <w:tc>
          <w:tcPr>
            <w:tcW w:w="4243" w:type="dxa"/>
            <w:gridSpan w:val="2"/>
            <w:noWrap/>
            <w:vAlign w:val="center"/>
          </w:tcPr>
          <w:p w14:paraId="351A87CE" w14:textId="3AA4225C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 xml:space="preserve">Communication or </w:t>
            </w:r>
            <w:r w:rsidR="00BC7C62"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l</w:t>
            </w: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anguage needs</w:t>
            </w:r>
          </w:p>
        </w:tc>
        <w:tc>
          <w:tcPr>
            <w:tcW w:w="5245" w:type="dxa"/>
            <w:gridSpan w:val="2"/>
            <w:noWrap/>
            <w:vAlign w:val="center"/>
          </w:tcPr>
          <w:p w14:paraId="55D8B0DE" w14:textId="4E0F6D97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DE02C1" w:rsidRPr="006658DE" w14:paraId="7179400F" w14:textId="77777777" w:rsidTr="004719D4">
        <w:trPr>
          <w:trHeight w:val="379"/>
        </w:trPr>
        <w:tc>
          <w:tcPr>
            <w:tcW w:w="4243" w:type="dxa"/>
            <w:gridSpan w:val="2"/>
            <w:vAlign w:val="center"/>
          </w:tcPr>
          <w:p w14:paraId="05861627" w14:textId="038D2763" w:rsidR="00DE02C1" w:rsidRPr="006658DE" w:rsidRDefault="00124525" w:rsidP="00CF1418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 xml:space="preserve">Alternative contact </w:t>
            </w:r>
            <w:r w:rsidR="0065350B"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(</w:t>
            </w: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if required</w:t>
            </w:r>
            <w:r w:rsidR="0065350B"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)</w:t>
            </w:r>
          </w:p>
        </w:tc>
        <w:tc>
          <w:tcPr>
            <w:tcW w:w="5245" w:type="dxa"/>
            <w:gridSpan w:val="2"/>
            <w:vAlign w:val="center"/>
          </w:tcPr>
          <w:p w14:paraId="040C933D" w14:textId="3CE47804" w:rsidR="00CF1418" w:rsidRPr="006658DE" w:rsidRDefault="00CF1418" w:rsidP="00CF1418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bookmarkEnd w:id="0"/>
    </w:tbl>
    <w:p w14:paraId="5A5FE62E" w14:textId="77777777" w:rsidR="00A639EA" w:rsidRPr="006658DE" w:rsidRDefault="00A639EA" w:rsidP="006658DE">
      <w:pPr>
        <w:spacing w:after="0" w:line="240" w:lineRule="auto"/>
        <w:jc w:val="both"/>
        <w:rPr>
          <w:rFonts w:ascii="Oxygen" w:hAnsi="Oxygen"/>
          <w:szCs w:val="24"/>
        </w:rPr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1640"/>
        <w:gridCol w:w="2603"/>
        <w:gridCol w:w="1843"/>
        <w:gridCol w:w="3402"/>
      </w:tblGrid>
      <w:tr w:rsidR="00F23630" w:rsidRPr="006658DE" w14:paraId="7EF7A41C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00515AF" w14:textId="3557931D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First name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1DC367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DDFE64" w14:textId="3454C672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Last name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75101B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F23630" w:rsidRPr="006658DE" w14:paraId="2FB64978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5FD13C" w14:textId="49CF7F15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Date of birth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EAEFCB" w14:textId="4B190D06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FE2878" w14:textId="16451E40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Postcode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6368BE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F23630" w:rsidRPr="006658DE" w14:paraId="30171AA0" w14:textId="77777777" w:rsidTr="0024346A">
        <w:trPr>
          <w:trHeight w:val="293"/>
        </w:trPr>
        <w:tc>
          <w:tcPr>
            <w:tcW w:w="1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2D5196" w14:textId="29C17D8D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First line of address</w:t>
            </w:r>
          </w:p>
        </w:tc>
        <w:tc>
          <w:tcPr>
            <w:tcW w:w="26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90B1ED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06BFD7" w14:textId="1FD1F253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Home phone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FA86EE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F23630" w:rsidRPr="006658DE" w14:paraId="4C9AB80A" w14:textId="77777777" w:rsidTr="0024346A">
        <w:trPr>
          <w:trHeight w:val="293"/>
        </w:trPr>
        <w:tc>
          <w:tcPr>
            <w:tcW w:w="1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652E84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</w:p>
        </w:tc>
        <w:tc>
          <w:tcPr>
            <w:tcW w:w="26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B62EE2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315F07" w14:textId="3C74978F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Mobile phone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2178D76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F23630" w:rsidRPr="006658DE" w14:paraId="3DE72EFF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933F1B" w14:textId="41E948A6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Discharging hospital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94E25F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  <w:p w14:paraId="374301FB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AFBFDF" w14:textId="481DAA99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Discharge date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607EA5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CA2D6D" w:rsidRPr="006658DE" w14:paraId="6451B795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02C92C" w14:textId="426E30AA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Stroke date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AEC8357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7758BA" w14:textId="7B3B8BE8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NHS number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3B348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</w:tr>
      <w:tr w:rsidR="00CA2D6D" w:rsidRPr="006658DE" w14:paraId="058BC192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6BE350" w14:textId="7B75A5E2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GP postcode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FC1A59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279E6CA6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FCB495" w14:textId="5237B80E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Other relevant information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A88FB8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22D50519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BAD7E0" w14:textId="20B7310C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Communication or language needs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F86F5D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0EF96B0F" w14:textId="77777777" w:rsidTr="0024346A">
        <w:trPr>
          <w:trHeight w:val="379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316067" w14:textId="169DA4C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Alternative contact (if required)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4C44D5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</w:tbl>
    <w:p w14:paraId="79927B52" w14:textId="77777777" w:rsidR="00A639EA" w:rsidRPr="006658DE" w:rsidRDefault="00A639EA" w:rsidP="006658DE">
      <w:pPr>
        <w:spacing w:after="0" w:line="240" w:lineRule="auto"/>
        <w:jc w:val="both"/>
        <w:rPr>
          <w:rFonts w:ascii="Oxygen" w:hAnsi="Oxygen"/>
          <w:szCs w:val="24"/>
        </w:rPr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1640"/>
        <w:gridCol w:w="2603"/>
        <w:gridCol w:w="1843"/>
        <w:gridCol w:w="3402"/>
      </w:tblGrid>
      <w:tr w:rsidR="00F23630" w:rsidRPr="006658DE" w14:paraId="3C09CF2B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E6E889" w14:textId="6493AAE0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First name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738186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3CBC89" w14:textId="32B3783B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Last name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1998DA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F23630" w:rsidRPr="006658DE" w14:paraId="4EFBD1C5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5D74A5" w14:textId="7CFCDF6C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Date of birth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50B77C" w14:textId="4785907D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9BC5D8" w14:textId="5DF67915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Postcode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01D957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F23630" w:rsidRPr="006658DE" w14:paraId="14E45F96" w14:textId="77777777" w:rsidTr="0024346A">
        <w:trPr>
          <w:trHeight w:val="293"/>
        </w:trPr>
        <w:tc>
          <w:tcPr>
            <w:tcW w:w="1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AB5360" w14:textId="55D8E34C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First line of address</w:t>
            </w:r>
          </w:p>
        </w:tc>
        <w:tc>
          <w:tcPr>
            <w:tcW w:w="26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E8CA5D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A81C7E" w14:textId="1B120885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Home phone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59C4EC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F23630" w:rsidRPr="006658DE" w14:paraId="24D3AF11" w14:textId="77777777" w:rsidTr="0024346A">
        <w:trPr>
          <w:trHeight w:val="293"/>
        </w:trPr>
        <w:tc>
          <w:tcPr>
            <w:tcW w:w="1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33CCC5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</w:p>
        </w:tc>
        <w:tc>
          <w:tcPr>
            <w:tcW w:w="26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435BCA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250D08" w14:textId="5A9F5884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Mobile phone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71ABAB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F23630" w:rsidRPr="006658DE" w14:paraId="048F358B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EFE109" w14:textId="420E0643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Discharging hospital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130DFC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  <w:p w14:paraId="220EA801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4FF7DF" w14:textId="37249F1D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EE0000"/>
                <w:szCs w:val="24"/>
                <w:lang w:eastAsia="en-GB"/>
              </w:rPr>
              <w:t>Discharge date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E4E0C1" w14:textId="77777777" w:rsidR="00F23630" w:rsidRPr="006658DE" w:rsidRDefault="00F23630" w:rsidP="00F23630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48AFA46F" w14:textId="77777777" w:rsidTr="0024346A">
        <w:trPr>
          <w:trHeight w:val="293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05B86B" w14:textId="60823BC5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Stroke date</w:t>
            </w:r>
          </w:p>
        </w:tc>
        <w:tc>
          <w:tcPr>
            <w:tcW w:w="2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8086B6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BCC38B" w14:textId="373E9CDD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  <w:t>NHS number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A673A6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19A6ECD2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94675A" w14:textId="4A763678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GP postcode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4DD9BC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79F30C9B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441D5B" w14:textId="1146A7DC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Other relevant information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26D62A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64610D41" w14:textId="77777777" w:rsidTr="0024346A">
        <w:trPr>
          <w:trHeight w:val="293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37802E" w14:textId="155D92C8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Communication or language needs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3D57DF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  <w:tr w:rsidR="00CA2D6D" w:rsidRPr="006658DE" w14:paraId="708E2F9F" w14:textId="77777777" w:rsidTr="0024346A">
        <w:trPr>
          <w:trHeight w:val="379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67191" w14:textId="18A104EC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szCs w:val="24"/>
                <w:lang w:eastAsia="en-GB"/>
              </w:rPr>
            </w:pPr>
            <w:r w:rsidRPr="006658DE">
              <w:rPr>
                <w:rFonts w:ascii="Oxygen" w:eastAsia="Times New Roman" w:hAnsi="Oxygen" w:cs="Times New Roman"/>
                <w:szCs w:val="24"/>
                <w:lang w:eastAsia="en-GB"/>
              </w:rPr>
              <w:t>Alternative contact (if required)</w:t>
            </w:r>
          </w:p>
        </w:tc>
        <w:tc>
          <w:tcPr>
            <w:tcW w:w="52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7FCAA6" w14:textId="77777777" w:rsidR="00CA2D6D" w:rsidRPr="006658DE" w:rsidRDefault="00CA2D6D" w:rsidP="00CA2D6D">
            <w:pPr>
              <w:spacing w:after="0" w:line="240" w:lineRule="auto"/>
              <w:rPr>
                <w:rFonts w:ascii="Oxygen" w:eastAsia="Times New Roman" w:hAnsi="Oxygen" w:cs="Times New Roman"/>
                <w:color w:val="000000"/>
                <w:szCs w:val="24"/>
                <w:lang w:eastAsia="en-GB"/>
              </w:rPr>
            </w:pPr>
          </w:p>
        </w:tc>
      </w:tr>
    </w:tbl>
    <w:p w14:paraId="7982D1F3" w14:textId="77777777" w:rsidR="00171E6D" w:rsidRPr="006658DE" w:rsidRDefault="00171E6D" w:rsidP="006658DE">
      <w:pPr>
        <w:spacing w:after="0"/>
        <w:jc w:val="both"/>
        <w:rPr>
          <w:rFonts w:ascii="Oxygen" w:hAnsi="Oxygen"/>
          <w:szCs w:val="24"/>
        </w:rPr>
      </w:pPr>
    </w:p>
    <w:sectPr w:rsidR="00171E6D" w:rsidRPr="006658DE" w:rsidSect="00741095">
      <w:headerReference w:type="default" r:id="rId11"/>
      <w:footerReference w:type="default" r:id="rId12"/>
      <w:pgSz w:w="11906" w:h="16838"/>
      <w:pgMar w:top="1440" w:right="1440" w:bottom="1440" w:left="1440" w:header="68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F9A9E" w14:textId="77777777" w:rsidR="0081443C" w:rsidRDefault="0081443C" w:rsidP="00230707">
      <w:pPr>
        <w:spacing w:after="0" w:line="240" w:lineRule="auto"/>
      </w:pPr>
      <w:r>
        <w:separator/>
      </w:r>
    </w:p>
  </w:endnote>
  <w:endnote w:type="continuationSeparator" w:id="0">
    <w:p w14:paraId="0B992D38" w14:textId="77777777" w:rsidR="0081443C" w:rsidRDefault="0081443C" w:rsidP="00230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xygen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2CB0E" w14:textId="519A8850" w:rsidR="00230707" w:rsidRPr="006658DE" w:rsidRDefault="00E72FE5" w:rsidP="006658DE">
    <w:pPr>
      <w:pStyle w:val="NoSpacing"/>
      <w:rPr>
        <w:rFonts w:ascii="Oxygen" w:hAnsi="Oxygen"/>
        <w:sz w:val="22"/>
      </w:rPr>
    </w:pPr>
    <w:r w:rsidRPr="006658DE">
      <w:rPr>
        <w:rFonts w:ascii="Oxygen" w:hAnsi="Oxygen"/>
        <w:sz w:val="22"/>
      </w:rPr>
      <w:t xml:space="preserve">For more information visit </w:t>
    </w:r>
    <w:hyperlink r:id="rId1" w:history="1">
      <w:r w:rsidRPr="006658DE">
        <w:rPr>
          <w:rStyle w:val="Hyperlink"/>
          <w:rFonts w:ascii="Oxygen" w:hAnsi="Oxygen"/>
          <w:b/>
          <w:bCs/>
          <w:color w:val="000000" w:themeColor="text1"/>
          <w:sz w:val="22"/>
        </w:rPr>
        <w:t>stroke.org.uk/connect</w:t>
      </w:r>
    </w:hyperlink>
    <w:r w:rsidRPr="006658DE">
      <w:rPr>
        <w:rFonts w:ascii="Oxygen" w:hAnsi="Oxygen"/>
        <w:color w:val="000000" w:themeColor="text1"/>
        <w:sz w:val="22"/>
      </w:rPr>
      <w:t xml:space="preserve"> </w:t>
    </w:r>
    <w:r w:rsidRPr="006658DE">
      <w:rPr>
        <w:rFonts w:ascii="Oxygen" w:hAnsi="Oxygen"/>
        <w:sz w:val="22"/>
      </w:rPr>
      <w:t xml:space="preserve">or get in touch with one of our friendly Stroke Support Team. Email: </w:t>
    </w:r>
    <w:hyperlink r:id="rId2" w:history="1">
      <w:r w:rsidRPr="006658DE">
        <w:rPr>
          <w:rStyle w:val="Hyperlink"/>
          <w:rFonts w:ascii="Oxygen" w:hAnsi="Oxygen"/>
          <w:b/>
          <w:bCs/>
          <w:color w:val="000000" w:themeColor="text1"/>
          <w:sz w:val="22"/>
        </w:rPr>
        <w:t>StrokeAssociationConnect@stroke.org.uk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7A0B2" w14:textId="77777777" w:rsidR="0081443C" w:rsidRDefault="0081443C" w:rsidP="00230707">
      <w:pPr>
        <w:spacing w:after="0" w:line="240" w:lineRule="auto"/>
      </w:pPr>
      <w:r>
        <w:separator/>
      </w:r>
    </w:p>
  </w:footnote>
  <w:footnote w:type="continuationSeparator" w:id="0">
    <w:p w14:paraId="32E4D829" w14:textId="77777777" w:rsidR="0081443C" w:rsidRDefault="0081443C" w:rsidP="00230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9186" w14:textId="0CD3A4AE" w:rsidR="00230707" w:rsidRPr="00F23630" w:rsidRDefault="00230707">
    <w:pPr>
      <w:pStyle w:val="Header"/>
      <w:rPr>
        <w:rFonts w:asciiTheme="majorHAnsi" w:hAnsiTheme="majorHAnsi"/>
        <w:b/>
        <w:sz w:val="40"/>
        <w:szCs w:val="40"/>
      </w:rPr>
    </w:pPr>
    <w:r w:rsidRPr="00F23630">
      <w:rPr>
        <w:rFonts w:asciiTheme="majorHAnsi" w:hAnsiTheme="majorHAnsi" w:cs="Arial"/>
        <w:b/>
        <w:noProof/>
        <w:color w:val="391171" w:themeColor="accent1"/>
        <w:sz w:val="40"/>
        <w:szCs w:val="40"/>
        <w:lang w:eastAsia="en-GB"/>
      </w:rPr>
      <w:drawing>
        <wp:anchor distT="0" distB="0" distL="114300" distR="114300" simplePos="0" relativeHeight="251727872" behindDoc="1" locked="0" layoutInCell="1" allowOverlap="1" wp14:anchorId="327E3CFD" wp14:editId="597A04B9">
          <wp:simplePos x="0" y="0"/>
          <wp:positionH relativeFrom="column">
            <wp:posOffset>5363210</wp:posOffset>
          </wp:positionH>
          <wp:positionV relativeFrom="paragraph">
            <wp:posOffset>-222250</wp:posOffset>
          </wp:positionV>
          <wp:extent cx="1076325" cy="526415"/>
          <wp:effectExtent l="0" t="0" r="9525" b="6985"/>
          <wp:wrapTight wrapText="bothSides">
            <wp:wrapPolygon edited="0">
              <wp:start x="0" y="0"/>
              <wp:lineTo x="0" y="21105"/>
              <wp:lineTo x="21409" y="21105"/>
              <wp:lineTo x="21409" y="0"/>
              <wp:lineTo x="0" y="0"/>
            </wp:wrapPolygon>
          </wp:wrapTight>
          <wp:docPr id="1" name="Picture 1" descr="C:\Users\alex.fenton\AppData\Local\Microsoft\Windows\INetCache\Content.Word\New SA logo_May 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x.fenton\AppData\Local\Microsoft\Windows\INetCache\Content.Word\New SA logo_May 2018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AFB99AF" w:rsidRPr="00F23630">
      <w:rPr>
        <w:rFonts w:asciiTheme="majorHAnsi" w:hAnsiTheme="majorHAnsi"/>
        <w:b/>
        <w:bCs/>
        <w:color w:val="391171" w:themeColor="accent1"/>
        <w:sz w:val="40"/>
        <w:szCs w:val="40"/>
      </w:rPr>
      <w:t>Stroke Association Connect</w:t>
    </w:r>
    <w:r w:rsidR="00F23630">
      <w:rPr>
        <w:rFonts w:asciiTheme="majorHAnsi" w:hAnsiTheme="majorHAnsi"/>
        <w:b/>
        <w:bCs/>
        <w:color w:val="391171" w:themeColor="accent1"/>
        <w:sz w:val="40"/>
        <w:szCs w:val="40"/>
      </w:rPr>
      <w:t xml:space="preserve"> </w:t>
    </w:r>
    <w:r w:rsidR="00E72FE5">
      <w:rPr>
        <w:rFonts w:asciiTheme="majorHAnsi" w:hAnsiTheme="majorHAnsi"/>
        <w:b/>
        <w:bCs/>
        <w:color w:val="391171" w:themeColor="accent1"/>
        <w:sz w:val="40"/>
        <w:szCs w:val="40"/>
      </w:rPr>
      <w:t>r</w:t>
    </w:r>
    <w:r w:rsidR="3AFB99AF" w:rsidRPr="00F23630">
      <w:rPr>
        <w:rFonts w:asciiTheme="majorHAnsi" w:hAnsiTheme="majorHAnsi"/>
        <w:b/>
        <w:bCs/>
        <w:color w:val="391171" w:themeColor="accent1"/>
        <w:sz w:val="40"/>
        <w:szCs w:val="40"/>
      </w:rPr>
      <w:t xml:space="preserve">eferral </w:t>
    </w:r>
    <w:r w:rsidR="00CA5F3F" w:rsidRPr="00F23630">
      <w:rPr>
        <w:rFonts w:asciiTheme="majorHAnsi" w:hAnsiTheme="majorHAnsi"/>
        <w:b/>
        <w:bCs/>
        <w:color w:val="391171" w:themeColor="accent1"/>
        <w:sz w:val="40"/>
        <w:szCs w:val="40"/>
      </w:rPr>
      <w:t>f</w:t>
    </w:r>
    <w:r w:rsidR="3AFB99AF" w:rsidRPr="00F23630">
      <w:rPr>
        <w:rFonts w:asciiTheme="majorHAnsi" w:hAnsiTheme="majorHAnsi"/>
        <w:b/>
        <w:bCs/>
        <w:color w:val="391171" w:themeColor="accent1"/>
        <w:sz w:val="40"/>
        <w:szCs w:val="40"/>
      </w:rPr>
      <w:t>orm</w:t>
    </w:r>
  </w:p>
  <w:p w14:paraId="2374CA12" w14:textId="77777777" w:rsidR="00E72FE5" w:rsidRPr="006658DE" w:rsidRDefault="00F23630" w:rsidP="00F23630">
    <w:pPr>
      <w:pStyle w:val="NoSpacing"/>
      <w:rPr>
        <w:rFonts w:asciiTheme="minorHAnsi" w:hAnsiTheme="minorHAnsi"/>
        <w:sz w:val="22"/>
      </w:rPr>
    </w:pPr>
    <w:r w:rsidRPr="006658DE">
      <w:rPr>
        <w:rFonts w:asciiTheme="minorHAnsi" w:hAnsiTheme="minorHAnsi"/>
        <w:sz w:val="22"/>
      </w:rPr>
      <w:t xml:space="preserve">Supporting stroke survivors and their loved ones through an outreach call. </w:t>
    </w:r>
  </w:p>
  <w:p w14:paraId="10D8C4E0" w14:textId="6D3EF61E" w:rsidR="00F23630" w:rsidRPr="006658DE" w:rsidRDefault="00E72FE5" w:rsidP="00F23630">
    <w:pPr>
      <w:pStyle w:val="NoSpacing"/>
      <w:rPr>
        <w:rFonts w:asciiTheme="minorHAnsi" w:hAnsiTheme="minorHAnsi"/>
        <w:sz w:val="22"/>
      </w:rPr>
    </w:pPr>
    <w:r w:rsidRPr="006658DE">
      <w:rPr>
        <w:rFonts w:asciiTheme="minorHAnsi" w:hAnsiTheme="minorHAnsi"/>
        <w:sz w:val="22"/>
      </w:rPr>
      <w:t>Providing</w:t>
    </w:r>
    <w:r w:rsidR="00F23630" w:rsidRPr="006658DE">
      <w:rPr>
        <w:rFonts w:asciiTheme="minorHAnsi" w:hAnsiTheme="minorHAnsi"/>
        <w:sz w:val="22"/>
      </w:rPr>
      <w:t xml:space="preserve"> people </w:t>
    </w:r>
    <w:r w:rsidRPr="006658DE">
      <w:rPr>
        <w:rFonts w:asciiTheme="minorHAnsi" w:hAnsiTheme="minorHAnsi"/>
        <w:sz w:val="22"/>
      </w:rPr>
      <w:t xml:space="preserve">with </w:t>
    </w:r>
    <w:r w:rsidR="00F23630" w:rsidRPr="006658DE">
      <w:rPr>
        <w:rFonts w:asciiTheme="minorHAnsi" w:hAnsiTheme="minorHAnsi"/>
        <w:sz w:val="22"/>
      </w:rPr>
      <w:t xml:space="preserve">stroke information and </w:t>
    </w:r>
    <w:r w:rsidRPr="006658DE">
      <w:rPr>
        <w:rFonts w:asciiTheme="minorHAnsi" w:hAnsiTheme="minorHAnsi"/>
        <w:sz w:val="22"/>
      </w:rPr>
      <w:t>connection to ongoing support</w:t>
    </w:r>
    <w:r w:rsidR="00F23630" w:rsidRPr="006658DE">
      <w:rPr>
        <w:rFonts w:asciiTheme="minorHAnsi" w:hAnsiTheme="minorHAnsi"/>
        <w:sz w:val="22"/>
      </w:rPr>
      <w:t xml:space="preserve">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A63"/>
    <w:rsid w:val="00032A63"/>
    <w:rsid w:val="00034C93"/>
    <w:rsid w:val="00055F7C"/>
    <w:rsid w:val="00071AC9"/>
    <w:rsid w:val="0008514F"/>
    <w:rsid w:val="0009362B"/>
    <w:rsid w:val="000D5897"/>
    <w:rsid w:val="000D68D5"/>
    <w:rsid w:val="000F7094"/>
    <w:rsid w:val="00101C9C"/>
    <w:rsid w:val="0011684A"/>
    <w:rsid w:val="00124525"/>
    <w:rsid w:val="001256A2"/>
    <w:rsid w:val="001351E5"/>
    <w:rsid w:val="001700F8"/>
    <w:rsid w:val="00171E6D"/>
    <w:rsid w:val="001C49F1"/>
    <w:rsid w:val="002106ED"/>
    <w:rsid w:val="0022167D"/>
    <w:rsid w:val="00230707"/>
    <w:rsid w:val="00236FA5"/>
    <w:rsid w:val="0024346A"/>
    <w:rsid w:val="0027312E"/>
    <w:rsid w:val="002B3930"/>
    <w:rsid w:val="002D2514"/>
    <w:rsid w:val="002E20B5"/>
    <w:rsid w:val="003527F0"/>
    <w:rsid w:val="0039653D"/>
    <w:rsid w:val="003C0CFE"/>
    <w:rsid w:val="003F61B3"/>
    <w:rsid w:val="00402C27"/>
    <w:rsid w:val="00432EF5"/>
    <w:rsid w:val="00440702"/>
    <w:rsid w:val="00442F4F"/>
    <w:rsid w:val="00443FF7"/>
    <w:rsid w:val="004719D4"/>
    <w:rsid w:val="00487B95"/>
    <w:rsid w:val="004953BB"/>
    <w:rsid w:val="004D6616"/>
    <w:rsid w:val="00545036"/>
    <w:rsid w:val="0056706A"/>
    <w:rsid w:val="00567F7B"/>
    <w:rsid w:val="005841A6"/>
    <w:rsid w:val="005A10D9"/>
    <w:rsid w:val="005B0A17"/>
    <w:rsid w:val="005B6182"/>
    <w:rsid w:val="005C651E"/>
    <w:rsid w:val="005F1453"/>
    <w:rsid w:val="005F1B11"/>
    <w:rsid w:val="00607535"/>
    <w:rsid w:val="00621B81"/>
    <w:rsid w:val="0065350B"/>
    <w:rsid w:val="006658DE"/>
    <w:rsid w:val="00686D46"/>
    <w:rsid w:val="00741095"/>
    <w:rsid w:val="00751AE4"/>
    <w:rsid w:val="007621B6"/>
    <w:rsid w:val="007C1999"/>
    <w:rsid w:val="007C6C68"/>
    <w:rsid w:val="007D4FEF"/>
    <w:rsid w:val="007D64FD"/>
    <w:rsid w:val="0081443C"/>
    <w:rsid w:val="008840FA"/>
    <w:rsid w:val="00894D21"/>
    <w:rsid w:val="00897267"/>
    <w:rsid w:val="00907339"/>
    <w:rsid w:val="009340E5"/>
    <w:rsid w:val="00953178"/>
    <w:rsid w:val="0096298C"/>
    <w:rsid w:val="009A5DB6"/>
    <w:rsid w:val="009B37D8"/>
    <w:rsid w:val="009D343C"/>
    <w:rsid w:val="00A321EB"/>
    <w:rsid w:val="00A639EA"/>
    <w:rsid w:val="00A94A95"/>
    <w:rsid w:val="00AC7D63"/>
    <w:rsid w:val="00AF4F6B"/>
    <w:rsid w:val="00B367FF"/>
    <w:rsid w:val="00B43147"/>
    <w:rsid w:val="00BA5D99"/>
    <w:rsid w:val="00BC7C62"/>
    <w:rsid w:val="00BD605D"/>
    <w:rsid w:val="00BF00FA"/>
    <w:rsid w:val="00C05083"/>
    <w:rsid w:val="00C17237"/>
    <w:rsid w:val="00C51C21"/>
    <w:rsid w:val="00C71DED"/>
    <w:rsid w:val="00C75733"/>
    <w:rsid w:val="00CA2D6D"/>
    <w:rsid w:val="00CA5F3F"/>
    <w:rsid w:val="00CB325B"/>
    <w:rsid w:val="00CC6AB0"/>
    <w:rsid w:val="00CD7E3F"/>
    <w:rsid w:val="00CF1418"/>
    <w:rsid w:val="00D3452E"/>
    <w:rsid w:val="00DE02C1"/>
    <w:rsid w:val="00E21461"/>
    <w:rsid w:val="00E67922"/>
    <w:rsid w:val="00E72FE5"/>
    <w:rsid w:val="00EE759D"/>
    <w:rsid w:val="00F23630"/>
    <w:rsid w:val="00F26B6A"/>
    <w:rsid w:val="00F368AF"/>
    <w:rsid w:val="00F85BC7"/>
    <w:rsid w:val="00F96F88"/>
    <w:rsid w:val="00FD4D74"/>
    <w:rsid w:val="0351D586"/>
    <w:rsid w:val="03D5C2CE"/>
    <w:rsid w:val="048E41C5"/>
    <w:rsid w:val="05AA79BB"/>
    <w:rsid w:val="08082963"/>
    <w:rsid w:val="0A2F9BF0"/>
    <w:rsid w:val="12B097DA"/>
    <w:rsid w:val="1F39BB9F"/>
    <w:rsid w:val="288222B2"/>
    <w:rsid w:val="291CE5F4"/>
    <w:rsid w:val="2AA81AED"/>
    <w:rsid w:val="2E666CBD"/>
    <w:rsid w:val="30BB61B0"/>
    <w:rsid w:val="3291B46B"/>
    <w:rsid w:val="39BE81D1"/>
    <w:rsid w:val="3ABEB0C6"/>
    <w:rsid w:val="3AFB99AF"/>
    <w:rsid w:val="3F050CDD"/>
    <w:rsid w:val="42A8F273"/>
    <w:rsid w:val="48757FF4"/>
    <w:rsid w:val="4E3F49CE"/>
    <w:rsid w:val="5362C1E6"/>
    <w:rsid w:val="5366CA0E"/>
    <w:rsid w:val="5A718131"/>
    <w:rsid w:val="5B425EEC"/>
    <w:rsid w:val="5DFE8885"/>
    <w:rsid w:val="5EF59F61"/>
    <w:rsid w:val="68D7D73F"/>
    <w:rsid w:val="703C05BA"/>
    <w:rsid w:val="7377702D"/>
    <w:rsid w:val="7A10498A"/>
    <w:rsid w:val="7C91D174"/>
    <w:rsid w:val="7D88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F4D38"/>
  <w15:docId w15:val="{2DC7D8FA-FC33-45C9-9624-2A1ACC66A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418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723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2A0C5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7237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391171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7237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391171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1723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39117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237"/>
    <w:pPr>
      <w:keepNext/>
      <w:keepLines/>
      <w:spacing w:before="200" w:after="0"/>
      <w:outlineLvl w:val="4"/>
    </w:pPr>
    <w:rPr>
      <w:rFonts w:eastAsiaTheme="majorEastAsia" w:cstheme="majorBidi"/>
      <w:color w:val="1C083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7237"/>
    <w:pPr>
      <w:spacing w:after="0" w:line="240" w:lineRule="auto"/>
    </w:pPr>
    <w:rPr>
      <w:rFonts w:ascii="Arial" w:hAnsi="Arial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17237"/>
    <w:rPr>
      <w:rFonts w:ascii="Arial" w:eastAsiaTheme="majorEastAsia" w:hAnsi="Arial" w:cstheme="majorBidi"/>
      <w:b/>
      <w:bCs/>
      <w:color w:val="391171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17237"/>
    <w:rPr>
      <w:rFonts w:ascii="Arial" w:eastAsiaTheme="majorEastAsia" w:hAnsi="Arial" w:cstheme="majorBidi"/>
      <w:b/>
      <w:bCs/>
      <w:color w:val="2A0C5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17237"/>
    <w:rPr>
      <w:rFonts w:ascii="Arial" w:eastAsiaTheme="majorEastAsia" w:hAnsi="Arial" w:cstheme="majorBidi"/>
      <w:b/>
      <w:bCs/>
      <w:color w:val="391171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17237"/>
    <w:rPr>
      <w:rFonts w:ascii="Arial" w:eastAsiaTheme="majorEastAsia" w:hAnsi="Arial" w:cstheme="majorBidi"/>
      <w:b/>
      <w:bCs/>
      <w:i/>
      <w:iCs/>
      <w:color w:val="391171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237"/>
    <w:rPr>
      <w:rFonts w:ascii="Arial" w:eastAsiaTheme="majorEastAsia" w:hAnsi="Arial" w:cstheme="majorBidi"/>
      <w:color w:val="1C0838" w:themeColor="accent1" w:themeShade="7F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17237"/>
    <w:pPr>
      <w:pBdr>
        <w:bottom w:val="single" w:sz="8" w:space="4" w:color="391171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17237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237"/>
    <w:pPr>
      <w:numPr>
        <w:ilvl w:val="1"/>
      </w:numPr>
    </w:pPr>
    <w:rPr>
      <w:rFonts w:eastAsiaTheme="majorEastAsia" w:cstheme="majorBidi"/>
      <w:i/>
      <w:iCs/>
      <w:color w:val="391171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17237"/>
    <w:rPr>
      <w:rFonts w:ascii="Arial" w:eastAsiaTheme="majorEastAsia" w:hAnsi="Arial" w:cstheme="majorBidi"/>
      <w:i/>
      <w:iCs/>
      <w:color w:val="391171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0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070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30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0707"/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307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07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0707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7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707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707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Heading1"/>
    <w:link w:val="Style1Char"/>
    <w:qFormat/>
    <w:rsid w:val="00230707"/>
    <w:rPr>
      <w:rFonts w:ascii="Oxygen" w:hAnsi="Oxygen"/>
      <w:sz w:val="48"/>
    </w:rPr>
  </w:style>
  <w:style w:type="paragraph" w:customStyle="1" w:styleId="Style2">
    <w:name w:val="Style2"/>
    <w:basedOn w:val="Style1"/>
    <w:link w:val="Style2Char"/>
    <w:qFormat/>
    <w:rsid w:val="00230707"/>
    <w:rPr>
      <w:sz w:val="40"/>
    </w:rPr>
  </w:style>
  <w:style w:type="character" w:customStyle="1" w:styleId="Style1Char">
    <w:name w:val="Style1 Char"/>
    <w:basedOn w:val="Heading1Char"/>
    <w:link w:val="Style1"/>
    <w:rsid w:val="00230707"/>
    <w:rPr>
      <w:rFonts w:ascii="Oxygen" w:eastAsiaTheme="majorEastAsia" w:hAnsi="Oxygen" w:cstheme="majorBidi"/>
      <w:b/>
      <w:bCs/>
      <w:color w:val="2A0C54" w:themeColor="accent1" w:themeShade="BF"/>
      <w:sz w:val="48"/>
      <w:szCs w:val="28"/>
    </w:rPr>
  </w:style>
  <w:style w:type="paragraph" w:customStyle="1" w:styleId="Style3">
    <w:name w:val="Style3"/>
    <w:basedOn w:val="Style2"/>
    <w:link w:val="Style3Char"/>
    <w:qFormat/>
    <w:rsid w:val="00230707"/>
    <w:rPr>
      <w:sz w:val="36"/>
    </w:rPr>
  </w:style>
  <w:style w:type="character" w:customStyle="1" w:styleId="Style2Char">
    <w:name w:val="Style2 Char"/>
    <w:basedOn w:val="Style1Char"/>
    <w:link w:val="Style2"/>
    <w:rsid w:val="00230707"/>
    <w:rPr>
      <w:rFonts w:ascii="Oxygen" w:eastAsiaTheme="majorEastAsia" w:hAnsi="Oxygen" w:cstheme="majorBidi"/>
      <w:b/>
      <w:bCs/>
      <w:color w:val="2A0C54" w:themeColor="accent1" w:themeShade="BF"/>
      <w:sz w:val="40"/>
      <w:szCs w:val="28"/>
    </w:rPr>
  </w:style>
  <w:style w:type="paragraph" w:customStyle="1" w:styleId="Style4">
    <w:name w:val="Style4"/>
    <w:basedOn w:val="Style2"/>
    <w:link w:val="Style4Char"/>
    <w:qFormat/>
    <w:rsid w:val="00230707"/>
    <w:rPr>
      <w:sz w:val="28"/>
    </w:rPr>
  </w:style>
  <w:style w:type="character" w:customStyle="1" w:styleId="Style3Char">
    <w:name w:val="Style3 Char"/>
    <w:basedOn w:val="Style2Char"/>
    <w:link w:val="Style3"/>
    <w:rsid w:val="00230707"/>
    <w:rPr>
      <w:rFonts w:ascii="Oxygen" w:eastAsiaTheme="majorEastAsia" w:hAnsi="Oxygen" w:cstheme="majorBidi"/>
      <w:b/>
      <w:bCs/>
      <w:color w:val="2A0C54" w:themeColor="accent1" w:themeShade="BF"/>
      <w:sz w:val="36"/>
      <w:szCs w:val="28"/>
    </w:rPr>
  </w:style>
  <w:style w:type="character" w:styleId="Hyperlink">
    <w:name w:val="Hyperlink"/>
    <w:basedOn w:val="DefaultParagraphFont"/>
    <w:uiPriority w:val="99"/>
    <w:unhideWhenUsed/>
    <w:rsid w:val="00621B81"/>
    <w:rPr>
      <w:color w:val="299DDA" w:themeColor="accent5"/>
      <w:u w:val="single"/>
    </w:rPr>
  </w:style>
  <w:style w:type="character" w:customStyle="1" w:styleId="Style4Char">
    <w:name w:val="Style4 Char"/>
    <w:basedOn w:val="Style2Char"/>
    <w:link w:val="Style4"/>
    <w:rsid w:val="00230707"/>
    <w:rPr>
      <w:rFonts w:ascii="Oxygen" w:eastAsiaTheme="majorEastAsia" w:hAnsi="Oxygen" w:cstheme="majorBidi"/>
      <w:b/>
      <w:bCs/>
      <w:color w:val="2A0C54" w:themeColor="accent1" w:themeShade="BF"/>
      <w:sz w:val="28"/>
      <w:szCs w:val="28"/>
    </w:rPr>
  </w:style>
  <w:style w:type="table" w:styleId="TableGrid">
    <w:name w:val="Table Grid"/>
    <w:basedOn w:val="TableNormal"/>
    <w:rsid w:val="00A94A95"/>
    <w:pPr>
      <w:spacing w:after="0" w:line="240" w:lineRule="auto"/>
    </w:pPr>
    <w:rPr>
      <w:rFonts w:ascii="Tahoma" w:eastAsia="Times New Roman" w:hAnsi="Tahom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Titles">
    <w:name w:val="Form Titles"/>
    <w:basedOn w:val="Normal"/>
    <w:link w:val="FormTitlesChar"/>
    <w:qFormat/>
    <w:rsid w:val="00A94A95"/>
    <w:pPr>
      <w:spacing w:before="60" w:after="60" w:line="240" w:lineRule="auto"/>
      <w:jc w:val="right"/>
    </w:pPr>
    <w:rPr>
      <w:rFonts w:eastAsia="Times New Roman" w:cs="Times New Roman"/>
      <w:color w:val="391171" w:themeColor="accent1"/>
      <w:sz w:val="18"/>
      <w:szCs w:val="24"/>
      <w:lang w:val="en-US"/>
    </w:rPr>
  </w:style>
  <w:style w:type="character" w:customStyle="1" w:styleId="FormTitlesChar">
    <w:name w:val="Form Titles Char"/>
    <w:basedOn w:val="Heading3Char"/>
    <w:link w:val="FormTitles"/>
    <w:rsid w:val="00A94A95"/>
    <w:rPr>
      <w:rFonts w:ascii="Arial" w:eastAsia="Times New Roman" w:hAnsi="Arial" w:cs="Times New Roman"/>
      <w:b w:val="0"/>
      <w:bCs w:val="0"/>
      <w:color w:val="391171" w:themeColor="accent1"/>
      <w:sz w:val="18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245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2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98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3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StrokeAssociationConnect@stroke.org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okeAssociationConnect@stroke.org.uk" TargetMode="External"/><Relationship Id="rId1" Type="http://schemas.openxmlformats.org/officeDocument/2006/relationships/hyperlink" Target="https://www.stroke.org.uk/professionals/stroke-association-connec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Stroke Association Palet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391171"/>
      </a:accent1>
      <a:accent2>
        <a:srgbClr val="FFD251"/>
      </a:accent2>
      <a:accent3>
        <a:srgbClr val="F26177"/>
      </a:accent3>
      <a:accent4>
        <a:srgbClr val="5BC6B4"/>
      </a:accent4>
      <a:accent5>
        <a:srgbClr val="299DDA"/>
      </a:accent5>
      <a:accent6>
        <a:srgbClr val="F79646"/>
      </a:accent6>
      <a:hlink>
        <a:srgbClr val="299DDA"/>
      </a:hlink>
      <a:folHlink>
        <a:srgbClr val="299DDA"/>
      </a:folHlink>
    </a:clrScheme>
    <a:fontScheme name="oxygen">
      <a:majorFont>
        <a:latin typeface="Oxygen"/>
        <a:ea typeface=""/>
        <a:cs typeface=""/>
      </a:majorFont>
      <a:minorFont>
        <a:latin typeface="Oxyge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d48254-c56d-4b1a-9e28-8240d8cfd716">
      <Terms xmlns="http://schemas.microsoft.com/office/infopath/2007/PartnerControls"/>
    </lcf76f155ced4ddcb4097134ff3c332f>
    <TaxCatchAll xmlns="8db92e09-25ce-4230-a5fa-198cb90f04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9801FB86272547A2DFB4FC7BB312D9" ma:contentTypeVersion="19" ma:contentTypeDescription="Create a new document." ma:contentTypeScope="" ma:versionID="3de2cc98ba74271f231653609e188ff9">
  <xsd:schema xmlns:xsd="http://www.w3.org/2001/XMLSchema" xmlns:xs="http://www.w3.org/2001/XMLSchema" xmlns:p="http://schemas.microsoft.com/office/2006/metadata/properties" xmlns:ns2="e8d48254-c56d-4b1a-9e28-8240d8cfd716" xmlns:ns3="8db92e09-25ce-4230-a5fa-198cb90f049b" targetNamespace="http://schemas.microsoft.com/office/2006/metadata/properties" ma:root="true" ma:fieldsID="8acaf3e0d2508fbc4478f9da0a1ff00e" ns2:_="" ns3:_="">
    <xsd:import namespace="e8d48254-c56d-4b1a-9e28-8240d8cfd716"/>
    <xsd:import namespace="8db92e09-25ce-4230-a5fa-198cb90f04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d48254-c56d-4b1a-9e28-8240d8cfd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b52ee5-5b34-406b-90e0-67ccd7f927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92e09-25ce-4230-a5fa-198cb90f04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fab527-5e09-4287-8457-98e1d6780d82}" ma:internalName="TaxCatchAll" ma:showField="CatchAllData" ma:web="8db92e09-25ce-4230-a5fa-198cb90f04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8C178-A4D4-458A-AF42-461245E11F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55CA3A-368A-46FE-BE76-C87CE6A064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06A3-0CEA-4FD2-A7CF-6E6EC83EC481}"/>
</file>

<file path=customXml/itemProps4.xml><?xml version="1.0" encoding="utf-8"?>
<ds:datastoreItem xmlns:ds="http://schemas.openxmlformats.org/officeDocument/2006/customXml" ds:itemID="{2C2555B3-9523-43B8-8A00-6DE3D592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177</Words>
  <Characters>1042</Characters>
  <Application>Microsoft Office Word</Application>
  <DocSecurity>0</DocSecurity>
  <Lines>130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Stroke Association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Fenton</dc:creator>
  <cp:lastModifiedBy>Lisa Jones</cp:lastModifiedBy>
  <cp:revision>9</cp:revision>
  <dcterms:created xsi:type="dcterms:W3CDTF">2025-11-24T15:53:00Z</dcterms:created>
  <dcterms:modified xsi:type="dcterms:W3CDTF">2025-12-03T11:15:00Z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0x010100EF9801FB86272547A2DFB4FC7BB312D9</vt:lpwstr>
  </property>
</Properties>
</file>